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4CC07" w14:textId="0EB9005F" w:rsidR="005B71CB" w:rsidRDefault="005B71CB" w:rsidP="002079B0">
      <w:pPr>
        <w:pStyle w:val="Title"/>
        <w:jc w:val="center"/>
      </w:pPr>
    </w:p>
    <w:p w14:paraId="41787F37" w14:textId="6A500185" w:rsidR="002079B0" w:rsidRDefault="005B71CB" w:rsidP="002079B0">
      <w:pPr>
        <w:pStyle w:val="Title"/>
        <w:jc w:val="center"/>
      </w:pPr>
      <w:r>
        <w:rPr>
          <w:noProof/>
          <w:szCs w:val="22"/>
        </w:rPr>
        <w:drawing>
          <wp:anchor distT="0" distB="0" distL="114300" distR="114300" simplePos="0" relativeHeight="251658240" behindDoc="0" locked="0" layoutInCell="1" allowOverlap="1" wp14:anchorId="43948790" wp14:editId="4F3AC0E4">
            <wp:simplePos x="0" y="0"/>
            <wp:positionH relativeFrom="margin">
              <wp:posOffset>5103495</wp:posOffset>
            </wp:positionH>
            <wp:positionV relativeFrom="margin">
              <wp:posOffset>631825</wp:posOffset>
            </wp:positionV>
            <wp:extent cx="3386455" cy="883920"/>
            <wp:effectExtent l="0" t="0" r="4445"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6455" cy="88392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4848B4A5" w:rsidR="002079B0" w:rsidRDefault="002079B0" w:rsidP="002079B0">
      <w:pPr>
        <w:pStyle w:val="Title"/>
        <w:jc w:val="center"/>
      </w:pP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5B71CB">
      <w:pPr>
        <w:pStyle w:val="Title"/>
        <w:jc w:val="center"/>
        <w:rPr>
          <w:b/>
          <w:bCs/>
        </w:rPr>
      </w:pPr>
      <w:r w:rsidRPr="008237A0">
        <w:rPr>
          <w:b/>
          <w:bCs/>
        </w:rPr>
        <w:t>Polling District and Polling Place Review 2025</w:t>
      </w:r>
    </w:p>
    <w:p w14:paraId="5BC5CF02" w14:textId="77777777" w:rsidR="002079B0" w:rsidRDefault="002079B0" w:rsidP="005B71CB">
      <w:pPr>
        <w:pStyle w:val="Title"/>
        <w:jc w:val="center"/>
      </w:pPr>
    </w:p>
    <w:p w14:paraId="7A58D995" w14:textId="75B37F37" w:rsidR="002079B0" w:rsidRDefault="00133A70" w:rsidP="005B71CB">
      <w:pPr>
        <w:pStyle w:val="Title"/>
        <w:jc w:val="center"/>
        <w:rPr>
          <w:b/>
          <w:bCs/>
          <w:sz w:val="60"/>
          <w:szCs w:val="60"/>
        </w:rPr>
      </w:pPr>
      <w:r>
        <w:rPr>
          <w:b/>
          <w:bCs/>
          <w:sz w:val="60"/>
          <w:szCs w:val="60"/>
        </w:rPr>
        <w:t>Benwell, Scotswood and Denton Burn</w:t>
      </w:r>
      <w:r w:rsidR="002079B0" w:rsidRPr="002079B0">
        <w:rPr>
          <w:b/>
          <w:bCs/>
          <w:sz w:val="60"/>
          <w:szCs w:val="60"/>
        </w:rPr>
        <w:t xml:space="preserve"> Ward</w:t>
      </w:r>
    </w:p>
    <w:p w14:paraId="140E824C" w14:textId="77777777" w:rsidR="008237A0" w:rsidRDefault="008237A0" w:rsidP="005B71CB">
      <w:pPr>
        <w:jc w:val="center"/>
      </w:pPr>
    </w:p>
    <w:p w14:paraId="095F8F48" w14:textId="77777777" w:rsidR="008237A0" w:rsidRPr="008237A0" w:rsidRDefault="008237A0" w:rsidP="005B71CB">
      <w:pPr>
        <w:jc w:val="center"/>
        <w:rPr>
          <w:sz w:val="32"/>
          <w:szCs w:val="32"/>
        </w:rPr>
      </w:pPr>
    </w:p>
    <w:p w14:paraId="7D4A401D" w14:textId="27D65940" w:rsidR="008237A0" w:rsidRPr="008237A0" w:rsidRDefault="008237A0" w:rsidP="005B71CB">
      <w:pPr>
        <w:jc w:val="center"/>
        <w:rPr>
          <w:sz w:val="32"/>
          <w:szCs w:val="32"/>
        </w:rPr>
      </w:pPr>
      <w:r w:rsidRPr="008237A0">
        <w:rPr>
          <w:b/>
          <w:bCs/>
          <w:sz w:val="32"/>
          <w:szCs w:val="32"/>
        </w:rPr>
        <w:t>Parliamentary Constituency:</w:t>
      </w:r>
      <w:r w:rsidRPr="008237A0">
        <w:rPr>
          <w:sz w:val="32"/>
          <w:szCs w:val="32"/>
        </w:rPr>
        <w:t xml:space="preserve">   Central and West</w:t>
      </w:r>
    </w:p>
    <w:p w14:paraId="4FE39644" w14:textId="77777777" w:rsidR="008237A0" w:rsidRPr="008237A0" w:rsidRDefault="008237A0" w:rsidP="005B71CB">
      <w:pPr>
        <w:jc w:val="center"/>
        <w:rPr>
          <w:sz w:val="32"/>
          <w:szCs w:val="32"/>
        </w:rPr>
      </w:pPr>
    </w:p>
    <w:p w14:paraId="0FDBD73E" w14:textId="0C1A9A1E" w:rsidR="008237A0" w:rsidRPr="008237A0" w:rsidRDefault="008237A0" w:rsidP="005B71CB">
      <w:pPr>
        <w:jc w:val="center"/>
        <w:rPr>
          <w:sz w:val="32"/>
          <w:szCs w:val="32"/>
        </w:rPr>
      </w:pPr>
      <w:r w:rsidRPr="008237A0">
        <w:rPr>
          <w:b/>
          <w:bCs/>
          <w:sz w:val="32"/>
          <w:szCs w:val="32"/>
        </w:rPr>
        <w:t>(Proposed) Polling Districts:</w:t>
      </w:r>
      <w:r w:rsidRPr="008237A0">
        <w:rPr>
          <w:sz w:val="32"/>
          <w:szCs w:val="32"/>
        </w:rPr>
        <w:t xml:space="preserve">  </w:t>
      </w:r>
      <w:r w:rsidR="00133A70">
        <w:rPr>
          <w:sz w:val="32"/>
          <w:szCs w:val="32"/>
        </w:rPr>
        <w:t>B01, B02, B03</w:t>
      </w:r>
    </w:p>
    <w:p w14:paraId="44BA6F7D" w14:textId="32336966" w:rsidR="002079B0" w:rsidRDefault="002079B0" w:rsidP="00B85A11">
      <w:pPr>
        <w:ind w:left="-567"/>
        <w:rPr>
          <w:b/>
          <w:bCs/>
          <w:sz w:val="34"/>
          <w:szCs w:val="34"/>
        </w:rPr>
      </w:pP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573AEBE0" w14:textId="77777777" w:rsidR="00515182" w:rsidRPr="00515182" w:rsidRDefault="00515182" w:rsidP="00515182">
      <w:pPr>
        <w:ind w:left="0"/>
      </w:pPr>
      <w:r w:rsidRPr="00515182">
        <w:lastRenderedPageBreak/>
        <w:t>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0A77CA5E" w14:textId="77777777" w:rsidR="00515182" w:rsidRPr="00515182" w:rsidRDefault="00515182" w:rsidP="00515182">
      <w:pPr>
        <w:ind w:left="0"/>
      </w:pPr>
      <w:r w:rsidRPr="00515182">
        <w:t> </w:t>
      </w:r>
    </w:p>
    <w:p w14:paraId="309B3165" w14:textId="77777777" w:rsidR="00515182" w:rsidRPr="00515182" w:rsidRDefault="00515182" w:rsidP="00515182">
      <w:pPr>
        <w:ind w:left="0"/>
      </w:pPr>
      <w:r w:rsidRPr="00515182">
        <w:t>The final recommendations were published on 7 January 2025, and the new arrangements apply to local elections from 2026. </w:t>
      </w:r>
    </w:p>
    <w:p w14:paraId="4CC2C0D7" w14:textId="77777777" w:rsidR="00515182" w:rsidRPr="00515182" w:rsidRDefault="00515182" w:rsidP="00515182">
      <w:pPr>
        <w:ind w:left="0"/>
      </w:pPr>
      <w:r w:rsidRPr="00515182">
        <w:t> </w:t>
      </w:r>
    </w:p>
    <w:p w14:paraId="666CC714" w14:textId="77777777" w:rsidR="00515182" w:rsidRPr="00515182" w:rsidRDefault="00515182" w:rsidP="00515182">
      <w:pPr>
        <w:ind w:left="0"/>
      </w:pPr>
      <w:r w:rsidRPr="00515182">
        <w:t>As a result of changes to ward boundaries the Acting Returning Officer (ARO) is conducting a review of polling districts and polling places to ensure that they are suitable for the new ward boundaries.        </w:t>
      </w:r>
    </w:p>
    <w:p w14:paraId="761E3556" w14:textId="77777777" w:rsidR="00515182" w:rsidRPr="00515182" w:rsidRDefault="00515182" w:rsidP="00515182">
      <w:pPr>
        <w:ind w:left="0"/>
      </w:pPr>
      <w:r w:rsidRPr="00515182">
        <w:t> </w:t>
      </w:r>
    </w:p>
    <w:p w14:paraId="7FF113BB" w14:textId="77777777" w:rsidR="00515182" w:rsidRPr="00515182" w:rsidRDefault="00515182" w:rsidP="00515182">
      <w:pPr>
        <w:ind w:left="0"/>
      </w:pPr>
      <w:r w:rsidRPr="00515182">
        <w:t xml:space="preserve">For more information on the local government boundary review visit:  </w:t>
      </w:r>
      <w:hyperlink r:id="rId8" w:tgtFrame="_blank" w:history="1">
        <w:r w:rsidRPr="00515182">
          <w:rPr>
            <w:rStyle w:val="Hyperlink"/>
          </w:rPr>
          <w:t>https://www.lgbce.org.uk/all-reviews/newcastle-upon-tyne</w:t>
        </w:r>
      </w:hyperlink>
      <w:r w:rsidRPr="00515182">
        <w:t>  </w:t>
      </w:r>
    </w:p>
    <w:p w14:paraId="1A5429B7" w14:textId="77777777" w:rsidR="00515182" w:rsidRDefault="00515182" w:rsidP="002079B0">
      <w:pPr>
        <w:ind w:left="0"/>
      </w:pPr>
    </w:p>
    <w:p w14:paraId="3A06502D" w14:textId="33713D94" w:rsidR="002079B0" w:rsidRDefault="002079B0" w:rsidP="002079B0">
      <w:pPr>
        <w:ind w:left="0"/>
      </w:pPr>
      <w:r w:rsidRPr="002079B0">
        <w:t>This document provides details of the review, along with the initial recommendations and comments of the Acting Returning Officer (ARO).</w:t>
      </w:r>
      <w:r w:rsidR="00A402AB">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6D8206D6" w14:textId="77777777" w:rsidR="00A402AB" w:rsidRPr="002079B0" w:rsidRDefault="00A402AB" w:rsidP="002079B0">
      <w:pPr>
        <w:ind w:left="0"/>
      </w:pPr>
    </w:p>
    <w:p w14:paraId="01938845" w14:textId="2190D991" w:rsidR="002079B0" w:rsidRDefault="002079B0" w:rsidP="002079B0">
      <w:pPr>
        <w:ind w:left="0"/>
      </w:pPr>
      <w:r w:rsidRPr="002079B0">
        <w:t>These recommendations will be open to all residents, stakeholders, and any interested parties.</w:t>
      </w:r>
      <w:r w:rsidR="00A402AB">
        <w:t xml:space="preserve">  </w:t>
      </w:r>
      <w:r w:rsidRPr="002079B0">
        <w:t>We shall be seeking representations from local disability groups on the accessibility and suitability of polling places.</w:t>
      </w:r>
      <w:r w:rsidR="008F6435">
        <w:t xml:space="preserve">  </w:t>
      </w:r>
      <w:r w:rsidRPr="002079B0">
        <w:t xml:space="preserve">Any comments should be addressed in the first instance to </w:t>
      </w:r>
      <w:r w:rsidR="008F6435">
        <w:t>pollingplaces</w:t>
      </w:r>
      <w:r w:rsidRPr="002079B0">
        <w:t>@n</w:t>
      </w:r>
      <w:r w:rsidR="008F6435">
        <w:t>ewcastle</w:t>
      </w:r>
      <w:r w:rsidRPr="002079B0">
        <w:t>.gov.uk where they will be collated on behalf of the (Acting) Returning Officer.</w:t>
      </w:r>
    </w:p>
    <w:p w14:paraId="031A4334" w14:textId="77777777" w:rsidR="008F6435" w:rsidRDefault="008F6435" w:rsidP="002079B0">
      <w:pPr>
        <w:ind w:left="0"/>
      </w:pPr>
    </w:p>
    <w:p w14:paraId="0DB9171E" w14:textId="360E0605" w:rsidR="008237A0" w:rsidRPr="008237A0" w:rsidRDefault="008F6435" w:rsidP="008237A0">
      <w:pPr>
        <w:ind w:left="0"/>
      </w:pPr>
      <w:r w:rsidRPr="008237A0">
        <w:t>We considered the following factors:</w:t>
      </w:r>
    </w:p>
    <w:p w14:paraId="5E4E5773" w14:textId="77777777" w:rsidR="008237A0" w:rsidRPr="008237A0" w:rsidRDefault="008237A0" w:rsidP="008237A0">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2D2FC46D" w14:textId="77777777" w:rsidR="008237A0" w:rsidRPr="008237A0" w:rsidRDefault="008237A0" w:rsidP="008237A0">
      <w:pPr>
        <w:tabs>
          <w:tab w:val="left" w:pos="426"/>
        </w:tabs>
        <w:ind w:left="0" w:hanging="142"/>
      </w:pPr>
    </w:p>
    <w:p w14:paraId="7E7DD208" w14:textId="261F671B" w:rsidR="008237A0" w:rsidRPr="008237A0" w:rsidRDefault="008237A0" w:rsidP="008237A0">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41B8EA73" w14:textId="77777777" w:rsidR="008237A0" w:rsidRPr="008237A0" w:rsidRDefault="008237A0" w:rsidP="008237A0">
      <w:pPr>
        <w:tabs>
          <w:tab w:val="left" w:pos="426"/>
        </w:tabs>
        <w:ind w:left="0" w:hanging="142"/>
      </w:pPr>
    </w:p>
    <w:p w14:paraId="3BEF7564" w14:textId="77777777" w:rsidR="008237A0" w:rsidRPr="008237A0" w:rsidRDefault="008237A0" w:rsidP="008237A0">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428357B3" w14:textId="77777777" w:rsidR="008237A0" w:rsidRPr="008237A0" w:rsidRDefault="008237A0" w:rsidP="008237A0">
      <w:pPr>
        <w:tabs>
          <w:tab w:val="left" w:pos="426"/>
        </w:tabs>
        <w:ind w:left="0" w:hanging="142"/>
      </w:pPr>
    </w:p>
    <w:p w14:paraId="6C775A29" w14:textId="77777777" w:rsidR="008237A0" w:rsidRPr="008237A0" w:rsidRDefault="008237A0" w:rsidP="008237A0">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3E1A7AEB" w14:textId="77777777" w:rsidR="008237A0" w:rsidRPr="008237A0" w:rsidRDefault="008237A0" w:rsidP="008237A0">
      <w:pPr>
        <w:tabs>
          <w:tab w:val="left" w:pos="426"/>
        </w:tabs>
        <w:ind w:left="0" w:hanging="142"/>
      </w:pPr>
    </w:p>
    <w:p w14:paraId="39CAD91F" w14:textId="0A9670E5" w:rsidR="008237A0" w:rsidRPr="008237A0" w:rsidRDefault="008237A0" w:rsidP="008237A0">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67DD0791" w14:textId="77777777" w:rsidR="008237A0" w:rsidRPr="008237A0" w:rsidRDefault="008237A0" w:rsidP="008237A0">
      <w:pPr>
        <w:tabs>
          <w:tab w:val="left" w:pos="426"/>
        </w:tabs>
        <w:ind w:left="0" w:hanging="142"/>
      </w:pPr>
    </w:p>
    <w:p w14:paraId="35F8486A" w14:textId="77777777" w:rsidR="008237A0" w:rsidRPr="008237A0" w:rsidRDefault="008237A0" w:rsidP="008237A0">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p>
    <w:p w14:paraId="05C07BE8" w14:textId="0415A9FA" w:rsidR="002079B0" w:rsidRPr="008237A0" w:rsidRDefault="008237A0" w:rsidP="008237A0">
      <w:pPr>
        <w:rPr>
          <w:b/>
          <w:bCs/>
        </w:rPr>
      </w:pPr>
      <w:r>
        <w:rPr>
          <w:b/>
          <w:bCs/>
        </w:rPr>
        <w:br w:type="page"/>
      </w:r>
    </w:p>
    <w:p w14:paraId="0DFEB01A" w14:textId="77777777" w:rsidR="008F5AE8" w:rsidRDefault="002B3FE3" w:rsidP="008F5AE8">
      <w:pPr>
        <w:ind w:left="0"/>
        <w:jc w:val="center"/>
        <w:rPr>
          <w:b/>
          <w:bCs/>
          <w:sz w:val="36"/>
          <w:szCs w:val="36"/>
        </w:rPr>
      </w:pPr>
      <w:r>
        <w:rPr>
          <w:b/>
          <w:bCs/>
          <w:sz w:val="36"/>
          <w:szCs w:val="36"/>
        </w:rPr>
        <w:lastRenderedPageBreak/>
        <w:t>(</w:t>
      </w:r>
      <w:r w:rsidR="00B85A11" w:rsidRPr="008237A0">
        <w:rPr>
          <w:b/>
          <w:bCs/>
          <w:sz w:val="36"/>
          <w:szCs w:val="36"/>
        </w:rPr>
        <w:t>Current</w:t>
      </w:r>
      <w:r>
        <w:rPr>
          <w:b/>
          <w:bCs/>
          <w:sz w:val="36"/>
          <w:szCs w:val="36"/>
        </w:rPr>
        <w:t>)</w:t>
      </w:r>
      <w:r w:rsidR="008F5AE8">
        <w:rPr>
          <w:b/>
          <w:bCs/>
          <w:sz w:val="36"/>
          <w:szCs w:val="36"/>
        </w:rPr>
        <w:t xml:space="preserve"> </w:t>
      </w:r>
      <w:r w:rsidR="00133A70">
        <w:rPr>
          <w:b/>
          <w:bCs/>
          <w:sz w:val="36"/>
          <w:szCs w:val="36"/>
        </w:rPr>
        <w:t>Benwell</w:t>
      </w:r>
      <w:r>
        <w:rPr>
          <w:b/>
          <w:bCs/>
          <w:sz w:val="36"/>
          <w:szCs w:val="36"/>
        </w:rPr>
        <w:t xml:space="preserve"> and </w:t>
      </w:r>
      <w:r w:rsidR="00133A70">
        <w:rPr>
          <w:b/>
          <w:bCs/>
          <w:sz w:val="36"/>
          <w:szCs w:val="36"/>
        </w:rPr>
        <w:t xml:space="preserve">Scotswood </w:t>
      </w:r>
      <w:r w:rsidR="00B85A11" w:rsidRPr="008237A0">
        <w:rPr>
          <w:b/>
          <w:bCs/>
          <w:sz w:val="36"/>
          <w:szCs w:val="36"/>
        </w:rPr>
        <w:t>Ward</w:t>
      </w:r>
    </w:p>
    <w:p w14:paraId="3A7C053F" w14:textId="77777777" w:rsidR="008F5AE8" w:rsidRDefault="008F5AE8" w:rsidP="008F5AE8">
      <w:pPr>
        <w:ind w:left="0"/>
        <w:jc w:val="center"/>
        <w:rPr>
          <w:b/>
          <w:bCs/>
        </w:rPr>
      </w:pPr>
    </w:p>
    <w:p w14:paraId="1CAC2650" w14:textId="77777777" w:rsidR="008F5AE8" w:rsidRPr="008F5AE8" w:rsidRDefault="008F5AE8" w:rsidP="008F5AE8">
      <w:pPr>
        <w:ind w:left="0"/>
        <w:jc w:val="center"/>
        <w:rPr>
          <w:b/>
          <w:bCs/>
        </w:rPr>
      </w:pPr>
    </w:p>
    <w:p w14:paraId="223E485F" w14:textId="7EB680E6" w:rsidR="00B85A11" w:rsidRDefault="00B85A11" w:rsidP="008F5AE8">
      <w:pPr>
        <w:ind w:left="0"/>
      </w:pPr>
      <w:r w:rsidRPr="00B85A11">
        <w:t>This map shows the current ward and polling district boundaries and the polling places.</w:t>
      </w:r>
    </w:p>
    <w:p w14:paraId="35D7C1A2" w14:textId="694EB3CE" w:rsidR="009C6B20" w:rsidRPr="008F5AE8" w:rsidRDefault="009C6B20" w:rsidP="008F5AE8">
      <w:pPr>
        <w:ind w:left="0"/>
        <w:rPr>
          <w:b/>
          <w:bCs/>
          <w:sz w:val="36"/>
          <w:szCs w:val="36"/>
        </w:rPr>
      </w:pPr>
      <w:r>
        <w:rPr>
          <w:noProof/>
        </w:rPr>
        <w:drawing>
          <wp:anchor distT="0" distB="0" distL="114300" distR="114300" simplePos="0" relativeHeight="251658241" behindDoc="0" locked="0" layoutInCell="1" allowOverlap="1" wp14:anchorId="575113C4" wp14:editId="1D481AA3">
            <wp:simplePos x="0" y="0"/>
            <wp:positionH relativeFrom="margin">
              <wp:posOffset>95250</wp:posOffset>
            </wp:positionH>
            <wp:positionV relativeFrom="margin">
              <wp:posOffset>1045845</wp:posOffset>
            </wp:positionV>
            <wp:extent cx="11172825" cy="8074660"/>
            <wp:effectExtent l="76200" t="76200" r="142875" b="135890"/>
            <wp:wrapSquare wrapText="bothSides"/>
            <wp:docPr id="326342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75825" name=""/>
                    <pic:cNvPicPr/>
                  </pic:nvPicPr>
                  <pic:blipFill>
                    <a:blip r:embed="rId9">
                      <a:extLst>
                        <a:ext uri="{28A0092B-C50C-407E-A947-70E740481C1C}">
                          <a14:useLocalDpi xmlns:a14="http://schemas.microsoft.com/office/drawing/2010/main" val="0"/>
                        </a:ext>
                      </a:extLst>
                    </a:blip>
                    <a:stretch>
                      <a:fillRect/>
                    </a:stretch>
                  </pic:blipFill>
                  <pic:spPr>
                    <a:xfrm>
                      <a:off x="0" y="0"/>
                      <a:ext cx="11172825" cy="8074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D1C7C17" w14:textId="6C7E5F88" w:rsidR="00B85A11" w:rsidRPr="008F5AE8" w:rsidRDefault="00B85A11" w:rsidP="00D87946">
      <w:pPr>
        <w:ind w:left="0"/>
      </w:pPr>
    </w:p>
    <w:p w14:paraId="2D65DF0F" w14:textId="527839D0" w:rsidR="00B85A11" w:rsidRDefault="00B85A11" w:rsidP="00D87946">
      <w:pPr>
        <w:ind w:left="0"/>
      </w:pPr>
    </w:p>
    <w:p w14:paraId="68173DFE" w14:textId="57C52B30" w:rsidR="00B85A11" w:rsidRDefault="00B85A11" w:rsidP="00D87946">
      <w:pPr>
        <w:ind w:left="0"/>
      </w:pPr>
    </w:p>
    <w:p w14:paraId="7559BA3E" w14:textId="364CA2BC" w:rsidR="00B85A11" w:rsidRDefault="00B85A11" w:rsidP="00D87946">
      <w:pPr>
        <w:ind w:left="0"/>
      </w:pPr>
    </w:p>
    <w:p w14:paraId="652E697D" w14:textId="2F102536" w:rsidR="00B85A11" w:rsidRDefault="00B85A11" w:rsidP="00D87946">
      <w:pPr>
        <w:ind w:left="0"/>
      </w:pPr>
    </w:p>
    <w:p w14:paraId="3748D9DF" w14:textId="7AC1036A" w:rsidR="00B85A11" w:rsidRDefault="00B85A11" w:rsidP="00D87946">
      <w:pPr>
        <w:ind w:left="0"/>
      </w:pPr>
    </w:p>
    <w:p w14:paraId="703974D7" w14:textId="0A3519CE" w:rsidR="00B85A11" w:rsidRDefault="00B85A11" w:rsidP="00D87946">
      <w:pPr>
        <w:ind w:left="0"/>
      </w:pPr>
    </w:p>
    <w:p w14:paraId="4179E3BC" w14:textId="6AE4441F" w:rsidR="00B85A11" w:rsidRDefault="00B85A11" w:rsidP="00D87946">
      <w:pPr>
        <w:ind w:left="0"/>
      </w:pPr>
    </w:p>
    <w:p w14:paraId="5086AC23" w14:textId="261E3DE1" w:rsidR="00B85A11" w:rsidRDefault="00B85A11" w:rsidP="00D87946">
      <w:pPr>
        <w:ind w:left="0"/>
      </w:pPr>
    </w:p>
    <w:p w14:paraId="1E3F77C1" w14:textId="6CBC8E03" w:rsidR="00B85A11" w:rsidRDefault="00B85A11" w:rsidP="00D87946">
      <w:pPr>
        <w:ind w:left="0"/>
      </w:pPr>
    </w:p>
    <w:p w14:paraId="0F59ED2E" w14:textId="5A3674B3" w:rsidR="00B85A11" w:rsidRDefault="00B85A11" w:rsidP="00D87946">
      <w:pPr>
        <w:ind w:left="0"/>
      </w:pPr>
    </w:p>
    <w:p w14:paraId="1E678F56" w14:textId="4EFD9E6F" w:rsidR="00B85A11" w:rsidRDefault="00B85A11" w:rsidP="00D87946">
      <w:pPr>
        <w:ind w:left="0"/>
      </w:pPr>
    </w:p>
    <w:p w14:paraId="469412C1" w14:textId="6D04C001" w:rsidR="00B85A11" w:rsidRDefault="00B85A11" w:rsidP="00D87946">
      <w:pPr>
        <w:ind w:left="0"/>
      </w:pPr>
    </w:p>
    <w:p w14:paraId="56A0CFE1" w14:textId="3338796A" w:rsidR="00B85A11" w:rsidRDefault="00B85A11" w:rsidP="00D87946">
      <w:pPr>
        <w:ind w:left="0"/>
      </w:pPr>
    </w:p>
    <w:p w14:paraId="156693E3" w14:textId="219C4AF1" w:rsidR="00B85A11" w:rsidRDefault="00B85A11" w:rsidP="00D87946">
      <w:pPr>
        <w:ind w:left="0"/>
      </w:pPr>
    </w:p>
    <w:p w14:paraId="561AA0BC" w14:textId="2B0BB48E" w:rsidR="00133A70" w:rsidRDefault="00133A70" w:rsidP="00D87946">
      <w:pPr>
        <w:ind w:left="0"/>
      </w:pPr>
    </w:p>
    <w:p w14:paraId="32D95EE8" w14:textId="173C0719" w:rsidR="00133A70" w:rsidRDefault="00133A70" w:rsidP="00D87946">
      <w:pPr>
        <w:ind w:left="0"/>
      </w:pPr>
    </w:p>
    <w:p w14:paraId="128A117A" w14:textId="77777777" w:rsidR="00133A70" w:rsidRDefault="00133A70" w:rsidP="00D87946">
      <w:pPr>
        <w:ind w:left="0"/>
      </w:pPr>
    </w:p>
    <w:p w14:paraId="3AA2EBC8" w14:textId="4524DE48" w:rsidR="00133A70" w:rsidRDefault="00133A70" w:rsidP="00D87946">
      <w:pPr>
        <w:ind w:left="0"/>
      </w:pPr>
    </w:p>
    <w:p w14:paraId="7B326795" w14:textId="1DC378B4" w:rsidR="00133A70" w:rsidRDefault="00133A70" w:rsidP="00D87946">
      <w:pPr>
        <w:ind w:left="0"/>
      </w:pPr>
    </w:p>
    <w:p w14:paraId="7CE889EF" w14:textId="77777777" w:rsidR="00133A70" w:rsidRDefault="00133A70" w:rsidP="00D87946">
      <w:pPr>
        <w:ind w:left="0"/>
      </w:pPr>
    </w:p>
    <w:p w14:paraId="33A1E42F" w14:textId="443C4116" w:rsidR="00133A70" w:rsidRDefault="00133A70" w:rsidP="00D87946">
      <w:pPr>
        <w:ind w:left="0"/>
      </w:pPr>
    </w:p>
    <w:p w14:paraId="0C76193A" w14:textId="77777777" w:rsidR="00133A70" w:rsidRDefault="00133A70" w:rsidP="00D87946">
      <w:pPr>
        <w:ind w:left="0"/>
      </w:pPr>
    </w:p>
    <w:p w14:paraId="3E66A79C" w14:textId="52415229" w:rsidR="00133A70" w:rsidRDefault="00133A70" w:rsidP="00D87946">
      <w:pPr>
        <w:ind w:left="0"/>
      </w:pPr>
    </w:p>
    <w:p w14:paraId="390041CE" w14:textId="74CAEFCC" w:rsidR="00133A70" w:rsidRDefault="00133A70" w:rsidP="00D87946">
      <w:pPr>
        <w:ind w:left="0"/>
      </w:pPr>
    </w:p>
    <w:p w14:paraId="673B1A03" w14:textId="77777777" w:rsidR="00133A70" w:rsidRDefault="00133A70" w:rsidP="00D87946">
      <w:pPr>
        <w:ind w:left="0"/>
      </w:pPr>
    </w:p>
    <w:p w14:paraId="01A696F1" w14:textId="123949BB" w:rsidR="00133A70" w:rsidRDefault="00133A70" w:rsidP="00D87946">
      <w:pPr>
        <w:ind w:left="0"/>
      </w:pPr>
    </w:p>
    <w:p w14:paraId="6DFA89F9" w14:textId="77777777" w:rsidR="00133A70" w:rsidRDefault="00133A70" w:rsidP="00D87946">
      <w:pPr>
        <w:ind w:left="0"/>
      </w:pPr>
    </w:p>
    <w:p w14:paraId="77FA763F" w14:textId="77777777" w:rsidR="00133A70" w:rsidRDefault="00133A70" w:rsidP="00D87946">
      <w:pPr>
        <w:ind w:left="0"/>
      </w:pPr>
    </w:p>
    <w:p w14:paraId="6E828E83" w14:textId="542D1B64" w:rsidR="00133A70" w:rsidRDefault="00133A70" w:rsidP="00D87946">
      <w:pPr>
        <w:ind w:left="0"/>
      </w:pPr>
    </w:p>
    <w:p w14:paraId="62669090" w14:textId="77777777" w:rsidR="00133A70" w:rsidRDefault="00133A70" w:rsidP="00D87946">
      <w:pPr>
        <w:ind w:left="0"/>
      </w:pPr>
    </w:p>
    <w:p w14:paraId="02B9168D" w14:textId="77777777" w:rsidR="00133A70" w:rsidRDefault="00133A70" w:rsidP="005B71CB">
      <w:pPr>
        <w:ind w:left="0"/>
        <w:jc w:val="center"/>
      </w:pPr>
    </w:p>
    <w:p w14:paraId="4BFEC936" w14:textId="77777777" w:rsidR="005B71CB" w:rsidRDefault="005B71CB" w:rsidP="005B71CB">
      <w:pPr>
        <w:ind w:left="0"/>
        <w:jc w:val="center"/>
      </w:pPr>
    </w:p>
    <w:p w14:paraId="47E2AFD8" w14:textId="77777777" w:rsidR="005B71CB" w:rsidRDefault="005B71CB" w:rsidP="005B71CB">
      <w:pPr>
        <w:ind w:left="0"/>
        <w:jc w:val="center"/>
      </w:pPr>
    </w:p>
    <w:p w14:paraId="0BFC1EC8" w14:textId="77777777" w:rsidR="005B71CB" w:rsidRDefault="005B71CB" w:rsidP="005B71CB">
      <w:pPr>
        <w:ind w:left="0"/>
        <w:jc w:val="center"/>
      </w:pPr>
    </w:p>
    <w:p w14:paraId="3EAF3771" w14:textId="77777777" w:rsidR="005B71CB" w:rsidRDefault="005B71CB" w:rsidP="005B71CB">
      <w:pPr>
        <w:ind w:left="0"/>
        <w:jc w:val="center"/>
      </w:pPr>
    </w:p>
    <w:p w14:paraId="7E4AE312" w14:textId="77777777" w:rsidR="005B71CB" w:rsidRDefault="005B71CB" w:rsidP="005B71CB">
      <w:pPr>
        <w:ind w:left="0"/>
        <w:jc w:val="center"/>
      </w:pPr>
    </w:p>
    <w:p w14:paraId="15A8F8CF" w14:textId="77777777" w:rsidR="005B71CB" w:rsidRDefault="005B71CB" w:rsidP="005B71CB">
      <w:pPr>
        <w:ind w:left="0"/>
        <w:jc w:val="center"/>
      </w:pPr>
    </w:p>
    <w:p w14:paraId="3FF5F033" w14:textId="77777777" w:rsidR="005B71CB" w:rsidRDefault="005B71CB" w:rsidP="005B71CB">
      <w:pPr>
        <w:ind w:left="0"/>
        <w:jc w:val="center"/>
      </w:pPr>
    </w:p>
    <w:p w14:paraId="58C06458" w14:textId="77777777" w:rsidR="005B71CB" w:rsidRDefault="005B71CB" w:rsidP="005B71CB">
      <w:pPr>
        <w:ind w:left="0"/>
        <w:jc w:val="center"/>
      </w:pPr>
    </w:p>
    <w:p w14:paraId="24D9CB62" w14:textId="77777777" w:rsidR="005B71CB" w:rsidRDefault="005B71CB" w:rsidP="005B71CB">
      <w:pPr>
        <w:ind w:left="0"/>
        <w:jc w:val="center"/>
      </w:pPr>
    </w:p>
    <w:p w14:paraId="36BBE699" w14:textId="77777777" w:rsidR="005B71CB" w:rsidRDefault="005B71CB" w:rsidP="005B71CB">
      <w:pPr>
        <w:ind w:left="0"/>
        <w:jc w:val="center"/>
      </w:pPr>
    </w:p>
    <w:p w14:paraId="11D98EF9" w14:textId="77777777" w:rsidR="005B71CB" w:rsidRDefault="005B71CB" w:rsidP="005B71CB">
      <w:pPr>
        <w:ind w:left="0"/>
        <w:jc w:val="center"/>
      </w:pPr>
    </w:p>
    <w:p w14:paraId="7B85A23A" w14:textId="77777777" w:rsidR="005B71CB" w:rsidRDefault="005B71CB" w:rsidP="005B71CB">
      <w:pPr>
        <w:ind w:left="0"/>
        <w:jc w:val="center"/>
      </w:pPr>
    </w:p>
    <w:p w14:paraId="2A19BBB8" w14:textId="5BBD5301" w:rsidR="00133A70" w:rsidRPr="003F78B4" w:rsidRDefault="00B9217C" w:rsidP="00FA273F">
      <w:pPr>
        <w:ind w:left="0"/>
      </w:pPr>
      <w:r>
        <w:br w:type="page"/>
      </w:r>
      <w:r w:rsidR="00823B0A" w:rsidRPr="008237A0">
        <w:rPr>
          <w:b/>
          <w:bCs/>
          <w:sz w:val="36"/>
          <w:szCs w:val="36"/>
        </w:rPr>
        <w:lastRenderedPageBreak/>
        <w:t xml:space="preserve">(New) </w:t>
      </w:r>
    </w:p>
    <w:p w14:paraId="761A7877" w14:textId="795E1852" w:rsidR="00133A70" w:rsidRDefault="00BD3AC5" w:rsidP="003F78B4">
      <w:pPr>
        <w:ind w:left="0"/>
        <w:rPr>
          <w:b/>
          <w:bCs/>
          <w:sz w:val="36"/>
          <w:szCs w:val="36"/>
        </w:rPr>
      </w:pPr>
      <w:r>
        <w:rPr>
          <w:noProof/>
        </w:rPr>
        <w:drawing>
          <wp:anchor distT="0" distB="0" distL="114300" distR="114300" simplePos="0" relativeHeight="251659265" behindDoc="1" locked="0" layoutInCell="1" allowOverlap="1" wp14:anchorId="51BFA3D7" wp14:editId="08690476">
            <wp:simplePos x="0" y="0"/>
            <wp:positionH relativeFrom="column">
              <wp:posOffset>6739890</wp:posOffset>
            </wp:positionH>
            <wp:positionV relativeFrom="paragraph">
              <wp:posOffset>7620</wp:posOffset>
            </wp:positionV>
            <wp:extent cx="6374130" cy="8756650"/>
            <wp:effectExtent l="0" t="0" r="7620" b="6350"/>
            <wp:wrapTight wrapText="bothSides">
              <wp:wrapPolygon edited="0">
                <wp:start x="0" y="0"/>
                <wp:lineTo x="0" y="21569"/>
                <wp:lineTo x="21561" y="21569"/>
                <wp:lineTo x="21561" y="0"/>
                <wp:lineTo x="0" y="0"/>
              </wp:wrapPolygon>
            </wp:wrapTight>
            <wp:docPr id="162328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8491" name=""/>
                    <pic:cNvPicPr/>
                  </pic:nvPicPr>
                  <pic:blipFill>
                    <a:blip r:embed="rId10">
                      <a:extLst>
                        <a:ext uri="{28A0092B-C50C-407E-A947-70E740481C1C}">
                          <a14:useLocalDpi xmlns:a14="http://schemas.microsoft.com/office/drawing/2010/main" val="0"/>
                        </a:ext>
                      </a:extLst>
                    </a:blip>
                    <a:stretch>
                      <a:fillRect/>
                    </a:stretch>
                  </pic:blipFill>
                  <pic:spPr>
                    <a:xfrm>
                      <a:off x="0" y="0"/>
                      <a:ext cx="6374130" cy="8756650"/>
                    </a:xfrm>
                    <a:prstGeom prst="rect">
                      <a:avLst/>
                    </a:prstGeom>
                  </pic:spPr>
                </pic:pic>
              </a:graphicData>
            </a:graphic>
            <wp14:sizeRelH relativeFrom="page">
              <wp14:pctWidth>0</wp14:pctWidth>
            </wp14:sizeRelH>
            <wp14:sizeRelV relativeFrom="page">
              <wp14:pctHeight>0</wp14:pctHeight>
            </wp14:sizeRelV>
          </wp:anchor>
        </w:drawing>
      </w:r>
      <w:r w:rsidR="00133A70">
        <w:rPr>
          <w:b/>
          <w:bCs/>
          <w:sz w:val="36"/>
          <w:szCs w:val="36"/>
        </w:rPr>
        <w:t>Benwell, Scotswood and Denton Burn</w:t>
      </w:r>
      <w:r w:rsidR="00133A70" w:rsidRPr="008237A0">
        <w:rPr>
          <w:b/>
          <w:bCs/>
          <w:sz w:val="36"/>
          <w:szCs w:val="36"/>
        </w:rPr>
        <w:t xml:space="preserve"> Ward</w:t>
      </w:r>
    </w:p>
    <w:p w14:paraId="26CAC934" w14:textId="3187E78B" w:rsidR="008237A0" w:rsidRPr="008237A0" w:rsidRDefault="008237A0" w:rsidP="00133A70">
      <w:pPr>
        <w:ind w:left="0"/>
        <w:rPr>
          <w:b/>
          <w:bCs/>
        </w:rPr>
      </w:pPr>
    </w:p>
    <w:p w14:paraId="6D9F77E4" w14:textId="34BC47F5" w:rsidR="00823B0A" w:rsidRDefault="00823B0A" w:rsidP="00D87946">
      <w:pPr>
        <w:ind w:left="0"/>
      </w:pPr>
      <w:r>
        <w:t xml:space="preserve">This map shows the new ward and the proposed polling districts and the proposed polling places.  </w:t>
      </w:r>
    </w:p>
    <w:p w14:paraId="22AD5B61" w14:textId="0F884224" w:rsidR="00537C36" w:rsidRDefault="00537C36" w:rsidP="00D87946">
      <w:pPr>
        <w:ind w:left="0"/>
      </w:pPr>
    </w:p>
    <w:p w14:paraId="1EB81475" w14:textId="77777777" w:rsidR="00EC4924" w:rsidRDefault="00EC4924" w:rsidP="00D87946">
      <w:pPr>
        <w:ind w:left="0"/>
      </w:pPr>
    </w:p>
    <w:p w14:paraId="6FB8E1C5" w14:textId="0D2C8C99" w:rsidR="00537C36" w:rsidRPr="009C6B20" w:rsidRDefault="00537C36" w:rsidP="00537C36">
      <w:pPr>
        <w:pStyle w:val="ListParagraph"/>
        <w:numPr>
          <w:ilvl w:val="0"/>
          <w:numId w:val="6"/>
        </w:numPr>
        <w:rPr>
          <w:b/>
          <w:bCs/>
        </w:rPr>
      </w:pPr>
      <w:r w:rsidRPr="009C6B20">
        <w:rPr>
          <w:b/>
          <w:bCs/>
        </w:rPr>
        <w:t>B01</w:t>
      </w:r>
    </w:p>
    <w:p w14:paraId="3565BB52" w14:textId="04623DC6" w:rsidR="00823B0A" w:rsidRDefault="00537C36" w:rsidP="0038054E">
      <w:pPr>
        <w:pStyle w:val="ListParagraph"/>
      </w:pPr>
      <w:r>
        <w:t>Denton Burn Library, 713 West Road, NE15 7QQ</w:t>
      </w:r>
    </w:p>
    <w:p w14:paraId="4FA8003C" w14:textId="5C28B79D" w:rsidR="0038054E" w:rsidRDefault="0038054E" w:rsidP="0038054E">
      <w:pPr>
        <w:pStyle w:val="ListParagraph"/>
      </w:pPr>
    </w:p>
    <w:p w14:paraId="08E14921" w14:textId="26C9C86C" w:rsidR="005D19B9" w:rsidRPr="009C6B20" w:rsidRDefault="005D19B9" w:rsidP="005D19B9">
      <w:pPr>
        <w:pStyle w:val="ListParagraph"/>
        <w:numPr>
          <w:ilvl w:val="0"/>
          <w:numId w:val="6"/>
        </w:numPr>
        <w:rPr>
          <w:b/>
          <w:bCs/>
        </w:rPr>
      </w:pPr>
      <w:r w:rsidRPr="009C6B20">
        <w:rPr>
          <w:b/>
          <w:bCs/>
        </w:rPr>
        <w:t xml:space="preserve">B02 </w:t>
      </w:r>
    </w:p>
    <w:p w14:paraId="07F495FD" w14:textId="786DCADF" w:rsidR="005D19B9" w:rsidRDefault="006B07C4" w:rsidP="005D19B9">
      <w:pPr>
        <w:pStyle w:val="ListParagraph"/>
      </w:pPr>
      <w:r>
        <w:t>Broadmead Way Community Church,</w:t>
      </w:r>
      <w:r w:rsidR="0086251B">
        <w:t xml:space="preserve"> 90 Broadmead Way,</w:t>
      </w:r>
      <w:r>
        <w:t xml:space="preserve"> NE15 6TS</w:t>
      </w:r>
    </w:p>
    <w:p w14:paraId="6F2C9E04" w14:textId="19BEE284" w:rsidR="005D19B9" w:rsidRDefault="005D19B9" w:rsidP="005D19B9">
      <w:pPr>
        <w:pStyle w:val="ListParagraph"/>
      </w:pPr>
    </w:p>
    <w:p w14:paraId="6E222787" w14:textId="02F8B9F7" w:rsidR="005D19B9" w:rsidRPr="009C6B20" w:rsidRDefault="005D19B9" w:rsidP="005D19B9">
      <w:pPr>
        <w:pStyle w:val="ListParagraph"/>
        <w:numPr>
          <w:ilvl w:val="0"/>
          <w:numId w:val="6"/>
        </w:numPr>
        <w:rPr>
          <w:b/>
          <w:bCs/>
        </w:rPr>
      </w:pPr>
      <w:r w:rsidRPr="009C6B20">
        <w:rPr>
          <w:b/>
          <w:bCs/>
        </w:rPr>
        <w:t xml:space="preserve">B03 </w:t>
      </w:r>
    </w:p>
    <w:p w14:paraId="0F5E60EA" w14:textId="549DCBCD" w:rsidR="00B35132" w:rsidRDefault="005D19B9" w:rsidP="005D19B9">
      <w:pPr>
        <w:pStyle w:val="ListParagraph"/>
      </w:pPr>
      <w:r>
        <w:t xml:space="preserve">St Margaret’s Church, </w:t>
      </w:r>
      <w:proofErr w:type="spellStart"/>
      <w:r>
        <w:t>Heighley</w:t>
      </w:r>
      <w:proofErr w:type="spellEnd"/>
      <w:r>
        <w:t xml:space="preserve"> Street, NE15 6</w:t>
      </w:r>
      <w:r w:rsidR="00560108">
        <w:t>A</w:t>
      </w:r>
      <w:r>
        <w:t>L</w:t>
      </w:r>
    </w:p>
    <w:p w14:paraId="709C39F1" w14:textId="5C4535E7" w:rsidR="00B35132" w:rsidRDefault="00B35132" w:rsidP="00B35132">
      <w:pPr>
        <w:ind w:left="0"/>
      </w:pPr>
    </w:p>
    <w:p w14:paraId="53FB7DAC" w14:textId="1F613A56" w:rsidR="003F78B4" w:rsidRDefault="003F78B4" w:rsidP="00537C36">
      <w:pPr>
        <w:pStyle w:val="ListParagraph"/>
        <w:ind w:left="1440"/>
      </w:pPr>
    </w:p>
    <w:p w14:paraId="6BD0AEDB" w14:textId="768698F3" w:rsidR="00E92085" w:rsidRDefault="00B35132" w:rsidP="00537C36">
      <w:pPr>
        <w:ind w:left="0"/>
      </w:pPr>
      <w:r>
        <w:br w:type="page"/>
      </w:r>
    </w:p>
    <w:p w14:paraId="37EFB71F" w14:textId="29FC60F2" w:rsidR="002B3FE3" w:rsidRPr="00840188" w:rsidRDefault="002B3FE3" w:rsidP="007A7E57">
      <w:pPr>
        <w:ind w:left="4320" w:hanging="4887"/>
        <w:jc w:val="center"/>
        <w:rPr>
          <w:b/>
          <w:bCs/>
          <w:sz w:val="32"/>
          <w:szCs w:val="32"/>
        </w:rPr>
      </w:pPr>
      <w:r w:rsidRPr="00840188">
        <w:rPr>
          <w:b/>
          <w:bCs/>
          <w:sz w:val="32"/>
          <w:szCs w:val="32"/>
        </w:rPr>
        <w:lastRenderedPageBreak/>
        <w:t>Benwell, Scotswood and Denton Burn Ward</w:t>
      </w:r>
    </w:p>
    <w:p w14:paraId="3F507877" w14:textId="13AED12C" w:rsidR="002B3FE3" w:rsidRDefault="002B3FE3" w:rsidP="002B3FE3">
      <w:pPr>
        <w:ind w:left="4320" w:hanging="4887"/>
        <w:jc w:val="center"/>
        <w:rPr>
          <w:b/>
          <w:bCs/>
          <w:sz w:val="36"/>
          <w:szCs w:val="36"/>
        </w:rPr>
      </w:pPr>
      <w:r w:rsidRPr="009A0C23">
        <w:rPr>
          <w:b/>
          <w:bCs/>
          <w:sz w:val="32"/>
          <w:szCs w:val="32"/>
        </w:rPr>
        <w:t>Polling District</w:t>
      </w:r>
      <w:r w:rsidRPr="009A0C23">
        <w:rPr>
          <w:b/>
          <w:bCs/>
          <w:sz w:val="36"/>
          <w:szCs w:val="36"/>
        </w:rPr>
        <w:t xml:space="preserve"> </w:t>
      </w:r>
      <w:r>
        <w:rPr>
          <w:b/>
          <w:bCs/>
          <w:sz w:val="36"/>
          <w:szCs w:val="36"/>
        </w:rPr>
        <w:t>B</w:t>
      </w:r>
      <w:r w:rsidRPr="009A0C23">
        <w:rPr>
          <w:b/>
          <w:bCs/>
          <w:sz w:val="36"/>
          <w:szCs w:val="36"/>
        </w:rPr>
        <w:t>01</w:t>
      </w:r>
    </w:p>
    <w:p w14:paraId="03AB6162" w14:textId="77777777" w:rsidR="00EE6D8A" w:rsidRDefault="00EE6D8A" w:rsidP="002B3FE3">
      <w:pPr>
        <w:ind w:left="4320" w:hanging="4887"/>
        <w:jc w:val="center"/>
        <w:rPr>
          <w:b/>
          <w:bCs/>
          <w:sz w:val="36"/>
          <w:szCs w:val="36"/>
        </w:rPr>
      </w:pPr>
    </w:p>
    <w:tbl>
      <w:tblPr>
        <w:tblStyle w:val="TableGrid"/>
        <w:tblW w:w="21000" w:type="dxa"/>
        <w:tblLook w:val="04A0" w:firstRow="1" w:lastRow="0" w:firstColumn="1" w:lastColumn="0" w:noHBand="0" w:noVBand="1"/>
      </w:tblPr>
      <w:tblGrid>
        <w:gridCol w:w="3663"/>
        <w:gridCol w:w="18"/>
        <w:gridCol w:w="4678"/>
        <w:gridCol w:w="12641"/>
      </w:tblGrid>
      <w:tr w:rsidR="00C67ABD" w14:paraId="230BAC27" w14:textId="77777777" w:rsidTr="00C67ABD">
        <w:trPr>
          <w:trHeight w:val="375"/>
        </w:trPr>
        <w:tc>
          <w:tcPr>
            <w:tcW w:w="3663" w:type="dxa"/>
          </w:tcPr>
          <w:p w14:paraId="2B6F9160" w14:textId="77777777" w:rsidR="00C67ABD" w:rsidRDefault="00C67ABD" w:rsidP="00BB5F44">
            <w:pPr>
              <w:ind w:left="0"/>
              <w:rPr>
                <w:b/>
                <w:bCs/>
                <w:sz w:val="36"/>
                <w:szCs w:val="36"/>
              </w:rPr>
            </w:pPr>
            <w:r w:rsidRPr="008060EF">
              <w:rPr>
                <w:b/>
                <w:bCs/>
              </w:rPr>
              <w:t>Current</w:t>
            </w:r>
            <w:r>
              <w:rPr>
                <w:b/>
                <w:bCs/>
              </w:rPr>
              <w:t xml:space="preserve"> </w:t>
            </w:r>
            <w:r w:rsidRPr="008060EF">
              <w:rPr>
                <w:b/>
                <w:bCs/>
              </w:rPr>
              <w:t>Polling District</w:t>
            </w:r>
          </w:p>
        </w:tc>
        <w:tc>
          <w:tcPr>
            <w:tcW w:w="17337" w:type="dxa"/>
            <w:gridSpan w:val="3"/>
          </w:tcPr>
          <w:p w14:paraId="7228D1F6" w14:textId="77777777" w:rsidR="00C67ABD" w:rsidRDefault="00C67ABD" w:rsidP="00BB5F44">
            <w:pPr>
              <w:ind w:left="0"/>
              <w:rPr>
                <w:b/>
                <w:bCs/>
                <w:sz w:val="36"/>
                <w:szCs w:val="36"/>
              </w:rPr>
            </w:pPr>
            <w:r w:rsidRPr="008060EF">
              <w:rPr>
                <w:b/>
                <w:bCs/>
              </w:rPr>
              <w:t>Current Polling Place</w:t>
            </w:r>
          </w:p>
        </w:tc>
      </w:tr>
      <w:tr w:rsidR="00C67ABD" w14:paraId="3D3F7805" w14:textId="77777777" w:rsidTr="00C67ABD">
        <w:trPr>
          <w:trHeight w:val="462"/>
        </w:trPr>
        <w:tc>
          <w:tcPr>
            <w:tcW w:w="3663" w:type="dxa"/>
          </w:tcPr>
          <w:p w14:paraId="58A32F7A" w14:textId="77777777" w:rsidR="00C67ABD" w:rsidRPr="00CE26E7" w:rsidRDefault="00C67ABD" w:rsidP="004A35D6">
            <w:pPr>
              <w:ind w:left="0"/>
            </w:pPr>
            <w:r>
              <w:t>B01 (full)</w:t>
            </w:r>
          </w:p>
          <w:p w14:paraId="07613503" w14:textId="77777777" w:rsidR="00C67ABD" w:rsidRPr="00CE26E7" w:rsidRDefault="00C67ABD" w:rsidP="004A35D6">
            <w:pPr>
              <w:ind w:left="0"/>
            </w:pPr>
            <w:r>
              <w:t>B02 (full)</w:t>
            </w:r>
          </w:p>
          <w:p w14:paraId="11D8094C" w14:textId="373B77D3" w:rsidR="00C67ABD" w:rsidRDefault="00C67ABD" w:rsidP="004A35D6">
            <w:pPr>
              <w:ind w:left="0"/>
              <w:rPr>
                <w:b/>
                <w:bCs/>
                <w:sz w:val="36"/>
                <w:szCs w:val="36"/>
              </w:rPr>
            </w:pPr>
            <w:r>
              <w:t>B04* (part of)</w:t>
            </w:r>
          </w:p>
        </w:tc>
        <w:tc>
          <w:tcPr>
            <w:tcW w:w="17337" w:type="dxa"/>
            <w:gridSpan w:val="3"/>
          </w:tcPr>
          <w:p w14:paraId="7F70BB48" w14:textId="77777777" w:rsidR="00C67ABD" w:rsidRPr="00CE26E7" w:rsidRDefault="00C67ABD" w:rsidP="00C67ABD">
            <w:pPr>
              <w:ind w:left="0"/>
            </w:pPr>
            <w:r>
              <w:t>Denton Burn Library, 713 West Road, NE15 7QQ</w:t>
            </w:r>
          </w:p>
          <w:p w14:paraId="22CDACFF" w14:textId="77777777" w:rsidR="00C67ABD" w:rsidRPr="00CE26E7" w:rsidRDefault="00C67ABD" w:rsidP="00C67ABD">
            <w:pPr>
              <w:ind w:left="0"/>
            </w:pPr>
            <w:r>
              <w:t>Denton Burn Methodist Church, 615-621 West Road, NE15 7ER</w:t>
            </w:r>
          </w:p>
          <w:p w14:paraId="27E953C5" w14:textId="47728595" w:rsidR="00C67ABD" w:rsidRDefault="00C67ABD" w:rsidP="00C67ABD">
            <w:pPr>
              <w:ind w:left="0"/>
              <w:rPr>
                <w:b/>
                <w:bCs/>
                <w:sz w:val="36"/>
                <w:szCs w:val="36"/>
              </w:rPr>
            </w:pPr>
            <w:r>
              <w:t>Sunnybank Centre, 14 Sunnybank Avenue, NE15 6SD</w:t>
            </w:r>
          </w:p>
        </w:tc>
      </w:tr>
      <w:tr w:rsidR="00C67ABD" w14:paraId="6DB87185" w14:textId="77777777" w:rsidTr="00C67ABD">
        <w:trPr>
          <w:trHeight w:val="50"/>
        </w:trPr>
        <w:tc>
          <w:tcPr>
            <w:tcW w:w="21000" w:type="dxa"/>
            <w:gridSpan w:val="4"/>
            <w:tcBorders>
              <w:left w:val="nil"/>
              <w:right w:val="nil"/>
            </w:tcBorders>
          </w:tcPr>
          <w:p w14:paraId="46EC2E49" w14:textId="77777777" w:rsidR="00C67ABD" w:rsidRPr="00C67ABD" w:rsidRDefault="00C67ABD" w:rsidP="00C67ABD">
            <w:pPr>
              <w:ind w:left="0"/>
              <w:jc w:val="center"/>
              <w:rPr>
                <w:b/>
                <w:bCs/>
              </w:rPr>
            </w:pPr>
          </w:p>
        </w:tc>
      </w:tr>
      <w:tr w:rsidR="00C67ABD" w14:paraId="28B38AE6" w14:textId="77777777" w:rsidTr="00C67ABD">
        <w:trPr>
          <w:trHeight w:val="401"/>
        </w:trPr>
        <w:tc>
          <w:tcPr>
            <w:tcW w:w="3681" w:type="dxa"/>
            <w:gridSpan w:val="2"/>
          </w:tcPr>
          <w:p w14:paraId="57E7F4B3" w14:textId="77777777" w:rsidR="00C67ABD" w:rsidRDefault="00C67ABD" w:rsidP="00C67ABD">
            <w:pPr>
              <w:ind w:left="0"/>
              <w:rPr>
                <w:b/>
                <w:bCs/>
                <w:sz w:val="36"/>
                <w:szCs w:val="36"/>
              </w:rPr>
            </w:pPr>
            <w:r w:rsidRPr="008060EF">
              <w:rPr>
                <w:b/>
                <w:bCs/>
              </w:rPr>
              <w:t>Proposed</w:t>
            </w:r>
            <w:r>
              <w:rPr>
                <w:b/>
                <w:bCs/>
              </w:rPr>
              <w:t xml:space="preserve"> </w:t>
            </w:r>
            <w:r w:rsidRPr="008060EF">
              <w:rPr>
                <w:b/>
                <w:bCs/>
              </w:rPr>
              <w:t>Polling District</w:t>
            </w:r>
          </w:p>
        </w:tc>
        <w:tc>
          <w:tcPr>
            <w:tcW w:w="4678" w:type="dxa"/>
          </w:tcPr>
          <w:p w14:paraId="78A35AC1" w14:textId="77777777" w:rsidR="00C67ABD" w:rsidRDefault="00C67ABD" w:rsidP="00C67ABD">
            <w:pPr>
              <w:ind w:left="0"/>
              <w:rPr>
                <w:b/>
                <w:bCs/>
                <w:sz w:val="36"/>
                <w:szCs w:val="36"/>
              </w:rPr>
            </w:pPr>
            <w:r>
              <w:rPr>
                <w:b/>
                <w:bCs/>
              </w:rPr>
              <w:t>Predicted Polling Station Electorate</w:t>
            </w:r>
          </w:p>
        </w:tc>
        <w:tc>
          <w:tcPr>
            <w:tcW w:w="12641" w:type="dxa"/>
          </w:tcPr>
          <w:p w14:paraId="2DDD9540" w14:textId="77777777" w:rsidR="00C67ABD" w:rsidRDefault="00C67ABD" w:rsidP="00C67ABD">
            <w:pPr>
              <w:ind w:left="0"/>
              <w:rPr>
                <w:b/>
                <w:bCs/>
                <w:sz w:val="36"/>
                <w:szCs w:val="36"/>
              </w:rPr>
            </w:pPr>
            <w:r w:rsidRPr="008060EF">
              <w:rPr>
                <w:b/>
                <w:bCs/>
              </w:rPr>
              <w:t>Proposed Polling Place</w:t>
            </w:r>
          </w:p>
        </w:tc>
      </w:tr>
      <w:tr w:rsidR="00C67ABD" w14:paraId="14C5110E" w14:textId="77777777" w:rsidTr="00C67ABD">
        <w:trPr>
          <w:trHeight w:val="462"/>
        </w:trPr>
        <w:tc>
          <w:tcPr>
            <w:tcW w:w="3681" w:type="dxa"/>
            <w:gridSpan w:val="2"/>
            <w:vAlign w:val="center"/>
          </w:tcPr>
          <w:p w14:paraId="0AE45A72" w14:textId="2609859A" w:rsidR="00C67ABD" w:rsidRDefault="00C67ABD" w:rsidP="00C67ABD">
            <w:pPr>
              <w:ind w:left="0"/>
              <w:jc w:val="center"/>
              <w:rPr>
                <w:b/>
                <w:bCs/>
                <w:sz w:val="36"/>
                <w:szCs w:val="36"/>
              </w:rPr>
            </w:pPr>
            <w:r>
              <w:t>B01</w:t>
            </w:r>
          </w:p>
        </w:tc>
        <w:tc>
          <w:tcPr>
            <w:tcW w:w="4678" w:type="dxa"/>
            <w:vAlign w:val="center"/>
          </w:tcPr>
          <w:p w14:paraId="756E866D" w14:textId="5657296E" w:rsidR="00C67ABD" w:rsidRDefault="00C67ABD" w:rsidP="00C67ABD">
            <w:pPr>
              <w:ind w:left="0"/>
              <w:jc w:val="center"/>
              <w:rPr>
                <w:b/>
                <w:bCs/>
                <w:sz w:val="36"/>
                <w:szCs w:val="36"/>
              </w:rPr>
            </w:pPr>
            <w:r>
              <w:t>1922</w:t>
            </w:r>
          </w:p>
        </w:tc>
        <w:tc>
          <w:tcPr>
            <w:tcW w:w="12641" w:type="dxa"/>
            <w:vAlign w:val="center"/>
          </w:tcPr>
          <w:p w14:paraId="2C27FA96" w14:textId="68DD3B8C" w:rsidR="00C67ABD" w:rsidRDefault="00C67ABD" w:rsidP="00C67ABD">
            <w:pPr>
              <w:ind w:left="0"/>
              <w:rPr>
                <w:b/>
                <w:bCs/>
                <w:sz w:val="36"/>
                <w:szCs w:val="36"/>
              </w:rPr>
            </w:pPr>
            <w:r>
              <w:t>Denton Burn Library, 713 West Road, NE15 7QQ</w:t>
            </w:r>
          </w:p>
        </w:tc>
      </w:tr>
      <w:tr w:rsidR="00C67ABD" w14:paraId="1E39EDAB" w14:textId="77777777" w:rsidTr="00C67ABD">
        <w:trPr>
          <w:trHeight w:val="50"/>
        </w:trPr>
        <w:tc>
          <w:tcPr>
            <w:tcW w:w="21000" w:type="dxa"/>
            <w:gridSpan w:val="4"/>
            <w:tcBorders>
              <w:left w:val="nil"/>
              <w:right w:val="nil"/>
            </w:tcBorders>
          </w:tcPr>
          <w:p w14:paraId="672C0147" w14:textId="77777777" w:rsidR="00C67ABD" w:rsidRPr="008060EF" w:rsidRDefault="00C67ABD" w:rsidP="00C67ABD">
            <w:pPr>
              <w:ind w:left="0"/>
              <w:jc w:val="center"/>
            </w:pPr>
          </w:p>
        </w:tc>
      </w:tr>
      <w:tr w:rsidR="00C67ABD" w14:paraId="7A65E04B" w14:textId="77777777" w:rsidTr="00C67ABD">
        <w:trPr>
          <w:trHeight w:val="478"/>
        </w:trPr>
        <w:tc>
          <w:tcPr>
            <w:tcW w:w="21000" w:type="dxa"/>
            <w:gridSpan w:val="4"/>
          </w:tcPr>
          <w:p w14:paraId="2F5F69AD" w14:textId="77777777" w:rsidR="00C67ABD" w:rsidRPr="008060EF" w:rsidRDefault="00C67ABD" w:rsidP="00C67ABD">
            <w:pPr>
              <w:ind w:left="0"/>
            </w:pPr>
            <w:r>
              <w:rPr>
                <w:b/>
                <w:bCs/>
              </w:rPr>
              <w:t xml:space="preserve">Considerations and Proposals  </w:t>
            </w:r>
          </w:p>
        </w:tc>
      </w:tr>
      <w:tr w:rsidR="00C67ABD" w14:paraId="77327779" w14:textId="77777777" w:rsidTr="00C67ABD">
        <w:trPr>
          <w:trHeight w:val="1884"/>
        </w:trPr>
        <w:tc>
          <w:tcPr>
            <w:tcW w:w="21000" w:type="dxa"/>
            <w:gridSpan w:val="4"/>
          </w:tcPr>
          <w:p w14:paraId="315AA445" w14:textId="77777777" w:rsidR="00C67ABD" w:rsidRDefault="00C67ABD" w:rsidP="00C67ABD">
            <w:pPr>
              <w:ind w:left="0"/>
            </w:pPr>
          </w:p>
          <w:p w14:paraId="506E6D0D" w14:textId="77777777" w:rsidR="00C67ABD" w:rsidRDefault="00C67ABD" w:rsidP="00C67ABD">
            <w:pPr>
              <w:ind w:left="0"/>
              <w:rPr>
                <w:rFonts w:eastAsia="Times New Roman"/>
                <w:kern w:val="0"/>
                <w:lang w:eastAsia="en-GB"/>
                <w14:ligatures w14:val="none"/>
              </w:rPr>
            </w:pPr>
            <w:r>
              <w:rPr>
                <w:rFonts w:eastAsia="Times New Roman"/>
                <w:kern w:val="0"/>
                <w:lang w:eastAsia="en-GB"/>
                <w14:ligatures w14:val="none"/>
              </w:rPr>
              <w:t>All of the current B01, B02 and a small part of B04 are merged to create the proposed B01 polling district.</w:t>
            </w:r>
          </w:p>
          <w:p w14:paraId="375A68EF" w14:textId="77777777" w:rsidR="00C67ABD" w:rsidRDefault="00C67ABD" w:rsidP="00C67ABD">
            <w:pPr>
              <w:ind w:left="0"/>
              <w:rPr>
                <w:rFonts w:eastAsia="Times New Roman"/>
                <w:kern w:val="0"/>
                <w:lang w:eastAsia="en-GB"/>
                <w14:ligatures w14:val="none"/>
              </w:rPr>
            </w:pPr>
          </w:p>
          <w:p w14:paraId="2278712B" w14:textId="77777777" w:rsidR="00C67ABD" w:rsidRDefault="00C67ABD" w:rsidP="00C67ABD">
            <w:pPr>
              <w:ind w:left="0"/>
              <w:rPr>
                <w:rFonts w:eastAsia="Times New Roman"/>
                <w:kern w:val="0"/>
                <w:lang w:eastAsia="en-GB"/>
                <w14:ligatures w14:val="none"/>
              </w:rPr>
            </w:pPr>
            <w:r>
              <w:rPr>
                <w:rFonts w:eastAsia="Times New Roman"/>
                <w:kern w:val="0"/>
                <w:lang w:eastAsia="en-GB"/>
                <w14:ligatures w14:val="none"/>
              </w:rPr>
              <w:t>The western boundary of this ward remains unchanged.  The boundary line that separates B01 and B02 has been removed.  Part of the boundary line between the current B02 and current B04 has also changed.  The majority of B04 no longer forms part of Benwell, Scotswood and Denton Burn but now forms part of the Elswick ward.  The southern boundary of the current B02 remains unchanged.  Part of the eastern boundary line of the current B02 has changed to continue north up Ferguson’s Lane.</w:t>
            </w:r>
          </w:p>
          <w:p w14:paraId="019A3805" w14:textId="77777777" w:rsidR="00C67ABD" w:rsidRDefault="00C67ABD" w:rsidP="00C67ABD">
            <w:pPr>
              <w:ind w:left="0"/>
              <w:rPr>
                <w:rFonts w:eastAsia="Times New Roman"/>
                <w:kern w:val="0"/>
                <w:lang w:eastAsia="en-GB"/>
                <w14:ligatures w14:val="none"/>
              </w:rPr>
            </w:pPr>
          </w:p>
          <w:p w14:paraId="1463D08A" w14:textId="77777777" w:rsidR="00C67ABD" w:rsidRDefault="00C67ABD" w:rsidP="00C67ABD">
            <w:pPr>
              <w:ind w:left="0"/>
              <w:rPr>
                <w:rFonts w:eastAsia="Times New Roman"/>
                <w:kern w:val="0"/>
                <w:lang w:eastAsia="en-GB"/>
                <w14:ligatures w14:val="none"/>
              </w:rPr>
            </w:pPr>
            <w:r>
              <w:rPr>
                <w:rFonts w:eastAsia="Times New Roman"/>
                <w:kern w:val="0"/>
                <w:lang w:eastAsia="en-GB"/>
                <w14:ligatures w14:val="none"/>
              </w:rPr>
              <w:t xml:space="preserve">Denton Burn Library and Denton Burn Methodist Church are both within the proposed B01 polling district.   ARO staff have been unable to identify an alternative building that is more centrally located in the proposed B01 district.  </w:t>
            </w:r>
          </w:p>
          <w:p w14:paraId="544404DE" w14:textId="77777777" w:rsidR="00C67ABD" w:rsidRDefault="00C67ABD" w:rsidP="00C67ABD">
            <w:pPr>
              <w:ind w:left="0"/>
              <w:rPr>
                <w:rFonts w:eastAsia="Times New Roman"/>
                <w:kern w:val="0"/>
                <w:lang w:eastAsia="en-GB"/>
                <w14:ligatures w14:val="none"/>
              </w:rPr>
            </w:pPr>
          </w:p>
          <w:p w14:paraId="72530D4F" w14:textId="507B899C" w:rsidR="00C67ABD" w:rsidRDefault="00C67ABD" w:rsidP="00C67ABD">
            <w:pPr>
              <w:ind w:left="0"/>
              <w:rPr>
                <w:b/>
                <w:bCs/>
              </w:rPr>
            </w:pPr>
            <w:r>
              <w:rPr>
                <w:rFonts w:eastAsia="Times New Roman"/>
                <w:kern w:val="0"/>
                <w:lang w:eastAsia="en-GB"/>
                <w14:ligatures w14:val="none"/>
              </w:rPr>
              <w:t>The proposal is to continue using Denton Burn Library.  The distance between the two premises is approx. 0.2 miles.</w:t>
            </w:r>
          </w:p>
        </w:tc>
      </w:tr>
      <w:tr w:rsidR="00C67ABD" w14:paraId="33761BD6" w14:textId="77777777" w:rsidTr="00C67ABD">
        <w:trPr>
          <w:trHeight w:val="99"/>
        </w:trPr>
        <w:tc>
          <w:tcPr>
            <w:tcW w:w="21000" w:type="dxa"/>
            <w:gridSpan w:val="4"/>
            <w:tcBorders>
              <w:left w:val="nil"/>
              <w:right w:val="nil"/>
            </w:tcBorders>
          </w:tcPr>
          <w:p w14:paraId="661E4CD3" w14:textId="77777777" w:rsidR="00C67ABD" w:rsidRDefault="00C67ABD" w:rsidP="00C67ABD">
            <w:pPr>
              <w:ind w:left="0"/>
            </w:pPr>
          </w:p>
        </w:tc>
      </w:tr>
      <w:tr w:rsidR="00C67ABD" w14:paraId="61A23316" w14:textId="77777777" w:rsidTr="00C67ABD">
        <w:trPr>
          <w:trHeight w:val="462"/>
        </w:trPr>
        <w:tc>
          <w:tcPr>
            <w:tcW w:w="21000" w:type="dxa"/>
            <w:gridSpan w:val="4"/>
            <w:vAlign w:val="center"/>
          </w:tcPr>
          <w:p w14:paraId="5516AAC5" w14:textId="77777777" w:rsidR="00C67ABD" w:rsidRDefault="00C67ABD" w:rsidP="00C67ABD">
            <w:pPr>
              <w:ind w:left="0"/>
            </w:pPr>
            <w:r>
              <w:rPr>
                <w:b/>
                <w:bCs/>
              </w:rPr>
              <w:t>Preliminary Consultation – Elected Members comments and feedback</w:t>
            </w:r>
          </w:p>
        </w:tc>
      </w:tr>
      <w:tr w:rsidR="00C67ABD" w14:paraId="4E68F7B0" w14:textId="77777777" w:rsidTr="00C67ABD">
        <w:trPr>
          <w:trHeight w:val="491"/>
        </w:trPr>
        <w:tc>
          <w:tcPr>
            <w:tcW w:w="21000" w:type="dxa"/>
            <w:gridSpan w:val="4"/>
          </w:tcPr>
          <w:p w14:paraId="16CDEB06" w14:textId="77777777" w:rsidR="00C67ABD" w:rsidRDefault="00C67ABD" w:rsidP="00C67ABD">
            <w:pPr>
              <w:ind w:left="0"/>
              <w:rPr>
                <w:b/>
                <w:bCs/>
              </w:rPr>
            </w:pPr>
          </w:p>
          <w:p w14:paraId="0B27F87E" w14:textId="2FA98E89" w:rsidR="00C67ABD" w:rsidRPr="008863A4" w:rsidRDefault="00C67ABD" w:rsidP="00C67ABD">
            <w:pPr>
              <w:ind w:left="0"/>
              <w:rPr>
                <w:b/>
                <w:bCs/>
              </w:rPr>
            </w:pPr>
            <w:r w:rsidRPr="008863A4">
              <w:rPr>
                <w:b/>
                <w:bCs/>
              </w:rPr>
              <w:t xml:space="preserve">Cllr Stephenson:  </w:t>
            </w:r>
          </w:p>
          <w:p w14:paraId="6DBE1146" w14:textId="77777777" w:rsidR="00C67ABD" w:rsidRDefault="00C67ABD" w:rsidP="00C67ABD">
            <w:pPr>
              <w:ind w:left="0"/>
            </w:pPr>
            <w:r>
              <w:t>“</w:t>
            </w:r>
            <w:r w:rsidRPr="00840188">
              <w:t xml:space="preserve">I would suggest retaining Denton Burn Methodist Church for the </w:t>
            </w:r>
            <w:proofErr w:type="spellStart"/>
            <w:r w:rsidRPr="00840188">
              <w:t>Thorntree</w:t>
            </w:r>
            <w:proofErr w:type="spellEnd"/>
            <w:r w:rsidRPr="00840188">
              <w:t xml:space="preserve"> Estate from Denton Road upwards and extending its use to accommodate more areas up the </w:t>
            </w:r>
            <w:r>
              <w:t>West</w:t>
            </w:r>
            <w:r w:rsidRPr="00840188">
              <w:t xml:space="preserve"> Road to the new Boundary</w:t>
            </w:r>
            <w:r>
              <w:t xml:space="preserve">.  </w:t>
            </w:r>
            <w:r w:rsidRPr="00840188">
              <w:t>It is accessible for all as is Denton Burn library further down the West Road, for the Broadwood Estate down to Wood Grove</w:t>
            </w:r>
            <w:r>
              <w:t xml:space="preserve">.  </w:t>
            </w:r>
            <w:r w:rsidRPr="00840188">
              <w:t xml:space="preserve">A lot of elderly who like to vote on the </w:t>
            </w:r>
            <w:proofErr w:type="spellStart"/>
            <w:r w:rsidRPr="00840188">
              <w:t>Thorntree</w:t>
            </w:r>
            <w:proofErr w:type="spellEnd"/>
            <w:r w:rsidRPr="00840188">
              <w:t xml:space="preserve"> Estate and use the church. </w:t>
            </w:r>
            <w:r>
              <w:t xml:space="preserve"> </w:t>
            </w:r>
            <w:r w:rsidRPr="00840188">
              <w:t>As well as on Broadwood Estate</w:t>
            </w:r>
            <w:r>
              <w:t xml:space="preserve">.  </w:t>
            </w:r>
            <w:r w:rsidRPr="00840188">
              <w:t>Both should be retained to reflect that</w:t>
            </w:r>
            <w:r>
              <w:t>.”</w:t>
            </w:r>
          </w:p>
          <w:p w14:paraId="5B83127C" w14:textId="1774BDF6" w:rsidR="00C67ABD" w:rsidRDefault="00C67ABD" w:rsidP="00C67ABD">
            <w:pPr>
              <w:ind w:left="0"/>
            </w:pPr>
          </w:p>
        </w:tc>
      </w:tr>
    </w:tbl>
    <w:p w14:paraId="49882BF7" w14:textId="77777777" w:rsidR="00EE6D8A" w:rsidRDefault="00EE6D8A" w:rsidP="002B3FE3">
      <w:pPr>
        <w:ind w:left="4320" w:hanging="4887"/>
        <w:jc w:val="center"/>
        <w:rPr>
          <w:b/>
          <w:bCs/>
          <w:sz w:val="36"/>
          <w:szCs w:val="36"/>
        </w:rPr>
      </w:pPr>
    </w:p>
    <w:p w14:paraId="09811B5D" w14:textId="42071369" w:rsidR="00EE6D8A" w:rsidRDefault="00C67ABD" w:rsidP="00C67ABD">
      <w:pPr>
        <w:rPr>
          <w:b/>
          <w:bCs/>
          <w:sz w:val="36"/>
          <w:szCs w:val="36"/>
        </w:rPr>
      </w:pPr>
      <w:r>
        <w:rPr>
          <w:b/>
          <w:bCs/>
          <w:sz w:val="36"/>
          <w:szCs w:val="36"/>
        </w:rPr>
        <w:br w:type="page"/>
      </w:r>
    </w:p>
    <w:p w14:paraId="13378D70" w14:textId="77777777" w:rsidR="00C67ABD" w:rsidRPr="00840188" w:rsidRDefault="00C67ABD" w:rsidP="00C67ABD">
      <w:pPr>
        <w:ind w:left="4320" w:hanging="4887"/>
        <w:jc w:val="center"/>
        <w:rPr>
          <w:b/>
          <w:bCs/>
          <w:sz w:val="32"/>
          <w:szCs w:val="32"/>
        </w:rPr>
      </w:pPr>
      <w:r w:rsidRPr="00840188">
        <w:rPr>
          <w:b/>
          <w:bCs/>
          <w:sz w:val="32"/>
          <w:szCs w:val="32"/>
        </w:rPr>
        <w:lastRenderedPageBreak/>
        <w:t>Benwell, Scotswood and Denton Burn Ward</w:t>
      </w:r>
    </w:p>
    <w:p w14:paraId="73E255D7" w14:textId="11F4D025" w:rsidR="00C312BA" w:rsidRDefault="00C312BA" w:rsidP="00C67ABD">
      <w:pPr>
        <w:ind w:left="0"/>
        <w:jc w:val="center"/>
        <w:rPr>
          <w:b/>
          <w:bCs/>
          <w:sz w:val="32"/>
          <w:szCs w:val="32"/>
        </w:rPr>
      </w:pPr>
      <w:r w:rsidRPr="00C914AE">
        <w:rPr>
          <w:b/>
          <w:bCs/>
          <w:sz w:val="32"/>
          <w:szCs w:val="32"/>
        </w:rPr>
        <w:t>Polling District B02</w:t>
      </w:r>
    </w:p>
    <w:p w14:paraId="566A53FD" w14:textId="77777777" w:rsidR="00C67ABD" w:rsidRDefault="00C67ABD" w:rsidP="00C67ABD">
      <w:pPr>
        <w:ind w:left="0"/>
        <w:rPr>
          <w:b/>
          <w:bCs/>
          <w:sz w:val="32"/>
          <w:szCs w:val="32"/>
        </w:rPr>
      </w:pPr>
    </w:p>
    <w:tbl>
      <w:tblPr>
        <w:tblStyle w:val="TableGrid"/>
        <w:tblW w:w="21005" w:type="dxa"/>
        <w:tblInd w:w="-5" w:type="dxa"/>
        <w:tblLook w:val="04A0" w:firstRow="1" w:lastRow="0" w:firstColumn="1" w:lastColumn="0" w:noHBand="0" w:noVBand="1"/>
      </w:tblPr>
      <w:tblGrid>
        <w:gridCol w:w="3664"/>
        <w:gridCol w:w="18"/>
        <w:gridCol w:w="4679"/>
        <w:gridCol w:w="12644"/>
      </w:tblGrid>
      <w:tr w:rsidR="00C67ABD" w14:paraId="69E34874" w14:textId="77777777" w:rsidTr="00C67ABD">
        <w:trPr>
          <w:trHeight w:val="375"/>
        </w:trPr>
        <w:tc>
          <w:tcPr>
            <w:tcW w:w="3663" w:type="dxa"/>
          </w:tcPr>
          <w:p w14:paraId="06151D1B" w14:textId="77777777" w:rsidR="00C67ABD" w:rsidRDefault="00C67ABD" w:rsidP="00BB5F44">
            <w:pPr>
              <w:ind w:left="0"/>
              <w:rPr>
                <w:b/>
                <w:bCs/>
                <w:sz w:val="36"/>
                <w:szCs w:val="36"/>
              </w:rPr>
            </w:pPr>
            <w:r w:rsidRPr="008060EF">
              <w:rPr>
                <w:b/>
                <w:bCs/>
              </w:rPr>
              <w:t>Current</w:t>
            </w:r>
            <w:r>
              <w:rPr>
                <w:b/>
                <w:bCs/>
              </w:rPr>
              <w:t xml:space="preserve"> </w:t>
            </w:r>
            <w:r w:rsidRPr="008060EF">
              <w:rPr>
                <w:b/>
                <w:bCs/>
              </w:rPr>
              <w:t>Polling District</w:t>
            </w:r>
          </w:p>
        </w:tc>
        <w:tc>
          <w:tcPr>
            <w:tcW w:w="17337" w:type="dxa"/>
            <w:gridSpan w:val="3"/>
          </w:tcPr>
          <w:p w14:paraId="730A36C0" w14:textId="77777777" w:rsidR="00C67ABD" w:rsidRDefault="00C67ABD" w:rsidP="00BB5F44">
            <w:pPr>
              <w:ind w:left="0"/>
              <w:rPr>
                <w:b/>
                <w:bCs/>
                <w:sz w:val="36"/>
                <w:szCs w:val="36"/>
              </w:rPr>
            </w:pPr>
            <w:r w:rsidRPr="008060EF">
              <w:rPr>
                <w:b/>
                <w:bCs/>
              </w:rPr>
              <w:t>Current Polling Place</w:t>
            </w:r>
          </w:p>
        </w:tc>
      </w:tr>
      <w:tr w:rsidR="00C67ABD" w14:paraId="27F6C5CB" w14:textId="77777777" w:rsidTr="00C67ABD">
        <w:trPr>
          <w:trHeight w:val="625"/>
        </w:trPr>
        <w:tc>
          <w:tcPr>
            <w:tcW w:w="3663" w:type="dxa"/>
          </w:tcPr>
          <w:p w14:paraId="198BFCC9" w14:textId="77777777" w:rsidR="00C67ABD" w:rsidRDefault="00C67ABD" w:rsidP="004A35D6">
            <w:pPr>
              <w:ind w:left="0"/>
            </w:pPr>
            <w:r>
              <w:t>B03 (full)</w:t>
            </w:r>
          </w:p>
          <w:p w14:paraId="2569D4F4" w14:textId="2A6D6ED5" w:rsidR="00C67ABD" w:rsidRDefault="00C67ABD" w:rsidP="004A35D6">
            <w:pPr>
              <w:ind w:left="0"/>
              <w:rPr>
                <w:b/>
                <w:bCs/>
                <w:sz w:val="36"/>
                <w:szCs w:val="36"/>
              </w:rPr>
            </w:pPr>
            <w:r>
              <w:t>B04 (part of)</w:t>
            </w:r>
          </w:p>
        </w:tc>
        <w:tc>
          <w:tcPr>
            <w:tcW w:w="17337" w:type="dxa"/>
            <w:gridSpan w:val="3"/>
          </w:tcPr>
          <w:p w14:paraId="4341A39E" w14:textId="77777777" w:rsidR="00C67ABD" w:rsidRDefault="00C67ABD" w:rsidP="00C67ABD">
            <w:pPr>
              <w:ind w:left="0"/>
            </w:pPr>
            <w:r>
              <w:t>Broadmead Way Community Church, 90 Broadmead Way, NE15 6TS</w:t>
            </w:r>
          </w:p>
          <w:p w14:paraId="2F429264" w14:textId="482EADC1" w:rsidR="00C67ABD" w:rsidRDefault="00C67ABD" w:rsidP="00C67ABD">
            <w:pPr>
              <w:ind w:left="0"/>
              <w:rPr>
                <w:b/>
                <w:bCs/>
                <w:sz w:val="36"/>
                <w:szCs w:val="36"/>
              </w:rPr>
            </w:pPr>
            <w:r>
              <w:t>Sunnybank Centre, 14 Sunnybank Avenue, NE15 6SD</w:t>
            </w:r>
          </w:p>
        </w:tc>
      </w:tr>
      <w:tr w:rsidR="00C67ABD" w14:paraId="706DB41F" w14:textId="77777777" w:rsidTr="00C67ABD">
        <w:trPr>
          <w:trHeight w:val="50"/>
        </w:trPr>
        <w:tc>
          <w:tcPr>
            <w:tcW w:w="21000" w:type="dxa"/>
            <w:gridSpan w:val="4"/>
            <w:tcBorders>
              <w:left w:val="nil"/>
              <w:right w:val="nil"/>
            </w:tcBorders>
          </w:tcPr>
          <w:p w14:paraId="410ED0D1" w14:textId="77777777" w:rsidR="00C67ABD" w:rsidRPr="00C67ABD" w:rsidRDefault="00C67ABD" w:rsidP="00C67ABD">
            <w:pPr>
              <w:ind w:left="0"/>
              <w:jc w:val="center"/>
              <w:rPr>
                <w:b/>
                <w:bCs/>
              </w:rPr>
            </w:pPr>
          </w:p>
        </w:tc>
      </w:tr>
      <w:tr w:rsidR="00C67ABD" w14:paraId="26E0A614" w14:textId="77777777" w:rsidTr="00C67ABD">
        <w:trPr>
          <w:trHeight w:val="401"/>
        </w:trPr>
        <w:tc>
          <w:tcPr>
            <w:tcW w:w="3681" w:type="dxa"/>
            <w:gridSpan w:val="2"/>
          </w:tcPr>
          <w:p w14:paraId="3BA3ED11" w14:textId="77777777" w:rsidR="00C67ABD" w:rsidRDefault="00C67ABD" w:rsidP="00C67ABD">
            <w:pPr>
              <w:ind w:left="0"/>
              <w:rPr>
                <w:b/>
                <w:bCs/>
                <w:sz w:val="36"/>
                <w:szCs w:val="36"/>
              </w:rPr>
            </w:pPr>
            <w:r w:rsidRPr="008060EF">
              <w:rPr>
                <w:b/>
                <w:bCs/>
              </w:rPr>
              <w:t>Proposed</w:t>
            </w:r>
            <w:r>
              <w:rPr>
                <w:b/>
                <w:bCs/>
              </w:rPr>
              <w:t xml:space="preserve"> </w:t>
            </w:r>
            <w:r w:rsidRPr="008060EF">
              <w:rPr>
                <w:b/>
                <w:bCs/>
              </w:rPr>
              <w:t>Polling District</w:t>
            </w:r>
          </w:p>
        </w:tc>
        <w:tc>
          <w:tcPr>
            <w:tcW w:w="4678" w:type="dxa"/>
          </w:tcPr>
          <w:p w14:paraId="1ACA7CEB" w14:textId="77777777" w:rsidR="00C67ABD" w:rsidRDefault="00C67ABD" w:rsidP="00C67ABD">
            <w:pPr>
              <w:ind w:left="0"/>
              <w:rPr>
                <w:b/>
                <w:bCs/>
                <w:sz w:val="36"/>
                <w:szCs w:val="36"/>
              </w:rPr>
            </w:pPr>
            <w:r>
              <w:rPr>
                <w:b/>
                <w:bCs/>
              </w:rPr>
              <w:t>Predicted Polling Station Electorate</w:t>
            </w:r>
          </w:p>
        </w:tc>
        <w:tc>
          <w:tcPr>
            <w:tcW w:w="12641" w:type="dxa"/>
          </w:tcPr>
          <w:p w14:paraId="652711BF" w14:textId="77777777" w:rsidR="00C67ABD" w:rsidRDefault="00C67ABD" w:rsidP="00C67ABD">
            <w:pPr>
              <w:ind w:left="0"/>
              <w:rPr>
                <w:b/>
                <w:bCs/>
                <w:sz w:val="36"/>
                <w:szCs w:val="36"/>
              </w:rPr>
            </w:pPr>
            <w:r w:rsidRPr="008060EF">
              <w:rPr>
                <w:b/>
                <w:bCs/>
              </w:rPr>
              <w:t>Proposed Polling Place</w:t>
            </w:r>
          </w:p>
        </w:tc>
      </w:tr>
      <w:tr w:rsidR="00C67ABD" w14:paraId="079BAB51" w14:textId="77777777" w:rsidTr="00C67ABD">
        <w:trPr>
          <w:trHeight w:val="462"/>
        </w:trPr>
        <w:tc>
          <w:tcPr>
            <w:tcW w:w="3681" w:type="dxa"/>
            <w:gridSpan w:val="2"/>
            <w:vAlign w:val="center"/>
          </w:tcPr>
          <w:p w14:paraId="13501101" w14:textId="24E4D1A4" w:rsidR="00C67ABD" w:rsidRDefault="00C67ABD" w:rsidP="00C67ABD">
            <w:pPr>
              <w:ind w:left="0"/>
              <w:jc w:val="center"/>
              <w:rPr>
                <w:b/>
                <w:bCs/>
                <w:sz w:val="36"/>
                <w:szCs w:val="36"/>
              </w:rPr>
            </w:pPr>
            <w:r>
              <w:t>B02</w:t>
            </w:r>
          </w:p>
        </w:tc>
        <w:tc>
          <w:tcPr>
            <w:tcW w:w="4678" w:type="dxa"/>
            <w:vAlign w:val="center"/>
          </w:tcPr>
          <w:p w14:paraId="01A90EA3" w14:textId="794B5698" w:rsidR="00C67ABD" w:rsidRDefault="00C67ABD" w:rsidP="00C67ABD">
            <w:pPr>
              <w:ind w:left="0"/>
              <w:jc w:val="center"/>
              <w:rPr>
                <w:b/>
                <w:bCs/>
                <w:sz w:val="36"/>
                <w:szCs w:val="36"/>
              </w:rPr>
            </w:pPr>
            <w:r>
              <w:t>999</w:t>
            </w:r>
          </w:p>
        </w:tc>
        <w:tc>
          <w:tcPr>
            <w:tcW w:w="12641" w:type="dxa"/>
            <w:vAlign w:val="center"/>
          </w:tcPr>
          <w:p w14:paraId="4DA32A54" w14:textId="5A45F323" w:rsidR="00C67ABD" w:rsidRDefault="00C67ABD" w:rsidP="00C67ABD">
            <w:pPr>
              <w:ind w:left="0"/>
              <w:rPr>
                <w:b/>
                <w:bCs/>
                <w:sz w:val="36"/>
                <w:szCs w:val="36"/>
              </w:rPr>
            </w:pPr>
            <w:r>
              <w:t>Broadmead Way Community Church, 90 Broadmead Way, NE15 6TS</w:t>
            </w:r>
          </w:p>
        </w:tc>
      </w:tr>
      <w:tr w:rsidR="00C67ABD" w14:paraId="1E82AFD1" w14:textId="77777777" w:rsidTr="00C67ABD">
        <w:trPr>
          <w:trHeight w:val="50"/>
        </w:trPr>
        <w:tc>
          <w:tcPr>
            <w:tcW w:w="21000" w:type="dxa"/>
            <w:gridSpan w:val="4"/>
            <w:tcBorders>
              <w:left w:val="nil"/>
              <w:right w:val="nil"/>
            </w:tcBorders>
          </w:tcPr>
          <w:p w14:paraId="7A07F659" w14:textId="77777777" w:rsidR="00C67ABD" w:rsidRPr="008060EF" w:rsidRDefault="00C67ABD" w:rsidP="00C67ABD">
            <w:pPr>
              <w:ind w:left="0"/>
              <w:jc w:val="center"/>
            </w:pPr>
          </w:p>
        </w:tc>
      </w:tr>
      <w:tr w:rsidR="00C67ABD" w14:paraId="05A06255" w14:textId="77777777" w:rsidTr="00C67ABD">
        <w:trPr>
          <w:trHeight w:val="372"/>
        </w:trPr>
        <w:tc>
          <w:tcPr>
            <w:tcW w:w="21000" w:type="dxa"/>
            <w:gridSpan w:val="4"/>
          </w:tcPr>
          <w:p w14:paraId="169FA597" w14:textId="77777777" w:rsidR="00C67ABD" w:rsidRPr="008060EF" w:rsidRDefault="00C67ABD" w:rsidP="00C67ABD">
            <w:pPr>
              <w:ind w:left="0"/>
            </w:pPr>
            <w:r>
              <w:rPr>
                <w:b/>
                <w:bCs/>
              </w:rPr>
              <w:t xml:space="preserve">Considerations and Proposals  </w:t>
            </w:r>
          </w:p>
        </w:tc>
      </w:tr>
      <w:tr w:rsidR="00C67ABD" w14:paraId="3337C32A" w14:textId="77777777" w:rsidTr="00C67ABD">
        <w:trPr>
          <w:trHeight w:val="1884"/>
        </w:trPr>
        <w:tc>
          <w:tcPr>
            <w:tcW w:w="21000" w:type="dxa"/>
            <w:gridSpan w:val="4"/>
          </w:tcPr>
          <w:p w14:paraId="74E90D80" w14:textId="77777777" w:rsidR="00C67ABD" w:rsidRDefault="00C67ABD" w:rsidP="00C67ABD">
            <w:pPr>
              <w:ind w:left="0"/>
            </w:pPr>
          </w:p>
          <w:p w14:paraId="03E775AF" w14:textId="77777777" w:rsidR="00C67ABD" w:rsidRDefault="00C67ABD" w:rsidP="00C67ABD">
            <w:pPr>
              <w:ind w:left="0"/>
              <w:rPr>
                <w:rFonts w:eastAsia="Times New Roman"/>
                <w:kern w:val="0"/>
                <w:lang w:eastAsia="en-GB"/>
                <w14:ligatures w14:val="none"/>
              </w:rPr>
            </w:pPr>
            <w:r>
              <w:rPr>
                <w:rFonts w:eastAsia="Times New Roman"/>
                <w:kern w:val="0"/>
                <w:lang w:eastAsia="en-GB"/>
                <w14:ligatures w14:val="none"/>
              </w:rPr>
              <w:t>All of</w:t>
            </w:r>
            <w:r w:rsidRPr="00952118">
              <w:rPr>
                <w:rFonts w:eastAsia="Times New Roman"/>
                <w:kern w:val="0"/>
                <w:lang w:eastAsia="en-GB"/>
                <w14:ligatures w14:val="none"/>
              </w:rPr>
              <w:t xml:space="preserve"> the current B03</w:t>
            </w:r>
            <w:r>
              <w:rPr>
                <w:rFonts w:eastAsia="Times New Roman"/>
                <w:kern w:val="0"/>
                <w:lang w:eastAsia="en-GB"/>
                <w14:ligatures w14:val="none"/>
              </w:rPr>
              <w:t xml:space="preserve"> is merged with a small part of</w:t>
            </w:r>
            <w:r w:rsidRPr="00952118">
              <w:rPr>
                <w:rFonts w:eastAsia="Times New Roman"/>
                <w:kern w:val="0"/>
                <w:lang w:eastAsia="en-GB"/>
                <w14:ligatures w14:val="none"/>
              </w:rPr>
              <w:t xml:space="preserve"> </w:t>
            </w:r>
            <w:r>
              <w:rPr>
                <w:rFonts w:eastAsia="Times New Roman"/>
                <w:kern w:val="0"/>
                <w:lang w:eastAsia="en-GB"/>
                <w14:ligatures w14:val="none"/>
              </w:rPr>
              <w:t>the current</w:t>
            </w:r>
            <w:r w:rsidRPr="00952118">
              <w:rPr>
                <w:rFonts w:eastAsia="Times New Roman"/>
                <w:kern w:val="0"/>
                <w:lang w:eastAsia="en-GB"/>
                <w14:ligatures w14:val="none"/>
              </w:rPr>
              <w:t xml:space="preserve"> B04</w:t>
            </w:r>
            <w:r>
              <w:rPr>
                <w:rFonts w:eastAsia="Times New Roman"/>
                <w:kern w:val="0"/>
                <w:lang w:eastAsia="en-GB"/>
                <w14:ligatures w14:val="none"/>
              </w:rPr>
              <w:t xml:space="preserve"> </w:t>
            </w:r>
            <w:r w:rsidRPr="00952118">
              <w:rPr>
                <w:rFonts w:eastAsia="Times New Roman"/>
                <w:kern w:val="0"/>
                <w:lang w:eastAsia="en-GB"/>
                <w14:ligatures w14:val="none"/>
              </w:rPr>
              <w:t xml:space="preserve">to </w:t>
            </w:r>
            <w:r>
              <w:rPr>
                <w:rFonts w:eastAsia="Times New Roman"/>
                <w:kern w:val="0"/>
                <w:lang w:eastAsia="en-GB"/>
                <w14:ligatures w14:val="none"/>
              </w:rPr>
              <w:t>create</w:t>
            </w:r>
            <w:r w:rsidRPr="00952118">
              <w:rPr>
                <w:rFonts w:eastAsia="Times New Roman"/>
                <w:kern w:val="0"/>
                <w:lang w:eastAsia="en-GB"/>
                <w14:ligatures w14:val="none"/>
              </w:rPr>
              <w:t xml:space="preserve"> the proposed B02 </w:t>
            </w:r>
            <w:r>
              <w:rPr>
                <w:rFonts w:eastAsia="Times New Roman"/>
                <w:kern w:val="0"/>
                <w:lang w:eastAsia="en-GB"/>
                <w14:ligatures w14:val="none"/>
              </w:rPr>
              <w:t xml:space="preserve">polling </w:t>
            </w:r>
            <w:r w:rsidRPr="00952118">
              <w:rPr>
                <w:rFonts w:eastAsia="Times New Roman"/>
                <w:kern w:val="0"/>
                <w:lang w:eastAsia="en-GB"/>
                <w14:ligatures w14:val="none"/>
              </w:rPr>
              <w:t>district.</w:t>
            </w:r>
            <w:r>
              <w:rPr>
                <w:rFonts w:eastAsia="Times New Roman"/>
                <w:kern w:val="0"/>
                <w:lang w:eastAsia="en-GB"/>
                <w14:ligatures w14:val="none"/>
              </w:rPr>
              <w:t xml:space="preserve">  </w:t>
            </w:r>
            <w:r w:rsidRPr="000F3EFA">
              <w:rPr>
                <w:rFonts w:eastAsia="Times New Roman"/>
                <w:kern w:val="0"/>
                <w:lang w:eastAsia="en-GB"/>
                <w14:ligatures w14:val="none"/>
              </w:rPr>
              <w:t xml:space="preserve"> </w:t>
            </w:r>
          </w:p>
          <w:p w14:paraId="619A5B04" w14:textId="77777777" w:rsidR="00C67ABD" w:rsidRDefault="00C67ABD" w:rsidP="00C67ABD">
            <w:pPr>
              <w:ind w:left="0"/>
              <w:rPr>
                <w:rFonts w:eastAsia="Times New Roman"/>
                <w:kern w:val="0"/>
                <w:lang w:eastAsia="en-GB"/>
                <w14:ligatures w14:val="none"/>
              </w:rPr>
            </w:pPr>
          </w:p>
          <w:p w14:paraId="79A29B3D" w14:textId="77777777" w:rsidR="00C67ABD" w:rsidRDefault="00C67ABD" w:rsidP="00C67ABD">
            <w:pPr>
              <w:ind w:left="0"/>
              <w:rPr>
                <w:rFonts w:eastAsia="Times New Roman"/>
                <w:kern w:val="0"/>
                <w:lang w:eastAsia="en-GB"/>
                <w14:ligatures w14:val="none"/>
              </w:rPr>
            </w:pPr>
            <w:r>
              <w:rPr>
                <w:rFonts w:eastAsia="Times New Roman"/>
                <w:kern w:val="0"/>
                <w:lang w:eastAsia="en-GB"/>
                <w14:ligatures w14:val="none"/>
              </w:rPr>
              <w:t xml:space="preserve">The western boundary that separates the current B02 and B01 remains unchanged.  The current southern boundary line is mostly unchanged.  A small section of the current B04 forms part of the proposed B02 district.  The southern boundary of the proposed B02 district would continue along </w:t>
            </w:r>
            <w:proofErr w:type="spellStart"/>
            <w:r>
              <w:rPr>
                <w:rFonts w:eastAsia="Times New Roman"/>
                <w:kern w:val="0"/>
                <w:lang w:eastAsia="en-GB"/>
                <w14:ligatures w14:val="none"/>
              </w:rPr>
              <w:t>Axwell</w:t>
            </w:r>
            <w:proofErr w:type="spellEnd"/>
            <w:r>
              <w:rPr>
                <w:rFonts w:eastAsia="Times New Roman"/>
                <w:kern w:val="0"/>
                <w:lang w:eastAsia="en-GB"/>
                <w14:ligatures w14:val="none"/>
              </w:rPr>
              <w:t xml:space="preserve"> Park View.    </w:t>
            </w:r>
          </w:p>
          <w:p w14:paraId="6E2A7DDA" w14:textId="77777777" w:rsidR="00C67ABD" w:rsidRDefault="00C67ABD" w:rsidP="00C67ABD">
            <w:pPr>
              <w:ind w:left="0"/>
              <w:rPr>
                <w:rFonts w:eastAsia="Times New Roman"/>
                <w:kern w:val="0"/>
                <w:lang w:eastAsia="en-GB"/>
                <w14:ligatures w14:val="none"/>
              </w:rPr>
            </w:pPr>
          </w:p>
          <w:p w14:paraId="6F2AF66C" w14:textId="77777777" w:rsidR="00C67ABD" w:rsidRDefault="00C67ABD" w:rsidP="00C67ABD">
            <w:pPr>
              <w:ind w:left="0"/>
              <w:rPr>
                <w:rFonts w:eastAsia="Times New Roman"/>
                <w:kern w:val="0"/>
                <w:lang w:eastAsia="en-GB"/>
                <w14:ligatures w14:val="none"/>
              </w:rPr>
            </w:pPr>
            <w:r>
              <w:rPr>
                <w:rFonts w:eastAsia="Times New Roman"/>
                <w:kern w:val="0"/>
                <w:lang w:eastAsia="en-GB"/>
                <w14:ligatures w14:val="none"/>
              </w:rPr>
              <w:t xml:space="preserve">Alternative premises have been considered within the proposed B02 district.  Whilst there are no issues with Broadmead Way Community Church, this review provides the ARO with the opportunity to consider other premises within the district.  </w:t>
            </w:r>
          </w:p>
          <w:p w14:paraId="5E3C9288" w14:textId="77777777" w:rsidR="00C67ABD" w:rsidRDefault="00C67ABD" w:rsidP="00C67ABD">
            <w:pPr>
              <w:ind w:left="0"/>
              <w:rPr>
                <w:rFonts w:eastAsia="Times New Roman"/>
                <w:kern w:val="0"/>
                <w:lang w:eastAsia="en-GB"/>
                <w14:ligatures w14:val="none"/>
              </w:rPr>
            </w:pPr>
          </w:p>
          <w:p w14:paraId="0A39714E" w14:textId="77777777" w:rsidR="00C67ABD" w:rsidRDefault="00C67ABD" w:rsidP="00C67ABD">
            <w:pPr>
              <w:ind w:left="0"/>
              <w:rPr>
                <w:rFonts w:eastAsia="Times New Roman"/>
                <w:kern w:val="0"/>
                <w:lang w:eastAsia="en-GB"/>
                <w14:ligatures w14:val="none"/>
              </w:rPr>
            </w:pPr>
            <w:r>
              <w:rPr>
                <w:rFonts w:eastAsia="Times New Roman"/>
                <w:kern w:val="0"/>
                <w:lang w:eastAsia="en-GB"/>
                <w14:ligatures w14:val="none"/>
              </w:rPr>
              <w:t xml:space="preserve">ARO staff contacted Excelsior Academy to see if they would consider being used as a polling place, to which they were happy to be considered.  A site visit was conducted in July 2025 to check if the building meets accessibility requirements and if the building would be a suitable choice for a polling station. </w:t>
            </w:r>
            <w:r w:rsidRPr="1EABBEC3">
              <w:rPr>
                <w:rFonts w:eastAsia="Times New Roman"/>
                <w:kern w:val="0"/>
                <w:lang w:eastAsia="en-GB"/>
                <w14:ligatures w14:val="none"/>
              </w:rPr>
              <w:t>The outcome of the site visit was positive</w:t>
            </w:r>
            <w:r>
              <w:rPr>
                <w:rFonts w:eastAsia="Times New Roman"/>
                <w:kern w:val="0"/>
                <w:lang w:eastAsia="en-GB"/>
                <w14:ligatures w14:val="none"/>
              </w:rPr>
              <w:t>, however, taking into consideration the comments from Councillor Stephenson, the decision was made to continue the use of Broadmead Way Community Church in the district.</w:t>
            </w:r>
          </w:p>
          <w:p w14:paraId="6C527AA3" w14:textId="54CE4AA4" w:rsidR="00C67ABD" w:rsidRDefault="00C67ABD" w:rsidP="00C67ABD">
            <w:pPr>
              <w:ind w:left="0"/>
              <w:rPr>
                <w:b/>
                <w:bCs/>
              </w:rPr>
            </w:pPr>
          </w:p>
        </w:tc>
      </w:tr>
      <w:tr w:rsidR="00C67ABD" w14:paraId="2684654B" w14:textId="77777777" w:rsidTr="00C67ABD">
        <w:trPr>
          <w:trHeight w:val="99"/>
        </w:trPr>
        <w:tc>
          <w:tcPr>
            <w:tcW w:w="21000" w:type="dxa"/>
            <w:gridSpan w:val="4"/>
            <w:tcBorders>
              <w:left w:val="nil"/>
              <w:right w:val="nil"/>
            </w:tcBorders>
          </w:tcPr>
          <w:p w14:paraId="7D46F726" w14:textId="77777777" w:rsidR="00C67ABD" w:rsidRDefault="00C67ABD" w:rsidP="00C67ABD">
            <w:pPr>
              <w:ind w:left="0"/>
            </w:pPr>
          </w:p>
        </w:tc>
      </w:tr>
      <w:tr w:rsidR="00C67ABD" w14:paraId="587202B4" w14:textId="77777777" w:rsidTr="00C67ABD">
        <w:trPr>
          <w:trHeight w:val="462"/>
        </w:trPr>
        <w:tc>
          <w:tcPr>
            <w:tcW w:w="21000" w:type="dxa"/>
            <w:gridSpan w:val="4"/>
            <w:vAlign w:val="center"/>
          </w:tcPr>
          <w:p w14:paraId="402EA4B8" w14:textId="77777777" w:rsidR="00C67ABD" w:rsidRDefault="00C67ABD" w:rsidP="00C67ABD">
            <w:pPr>
              <w:ind w:left="0"/>
            </w:pPr>
            <w:r>
              <w:rPr>
                <w:b/>
                <w:bCs/>
              </w:rPr>
              <w:t>Preliminary Consultation – Elected Members comments and feedback</w:t>
            </w:r>
          </w:p>
        </w:tc>
      </w:tr>
      <w:tr w:rsidR="00C67ABD" w14:paraId="002234F5" w14:textId="77777777" w:rsidTr="00C67ABD">
        <w:trPr>
          <w:trHeight w:val="491"/>
        </w:trPr>
        <w:tc>
          <w:tcPr>
            <w:tcW w:w="21000" w:type="dxa"/>
            <w:gridSpan w:val="4"/>
          </w:tcPr>
          <w:p w14:paraId="28DEA7C2" w14:textId="77777777" w:rsidR="00C67ABD" w:rsidRDefault="00C67ABD" w:rsidP="00C67ABD">
            <w:pPr>
              <w:ind w:left="0"/>
              <w:rPr>
                <w:b/>
                <w:bCs/>
              </w:rPr>
            </w:pPr>
          </w:p>
          <w:p w14:paraId="1C01F225" w14:textId="77777777" w:rsidR="00C67ABD" w:rsidRPr="00E72684" w:rsidRDefault="00C67ABD" w:rsidP="00C67ABD">
            <w:pPr>
              <w:ind w:left="0"/>
              <w:rPr>
                <w:b/>
                <w:bCs/>
              </w:rPr>
            </w:pPr>
            <w:r w:rsidRPr="00E72684">
              <w:rPr>
                <w:b/>
                <w:bCs/>
              </w:rPr>
              <w:t xml:space="preserve">Cllr Stephenson: </w:t>
            </w:r>
          </w:p>
          <w:p w14:paraId="67C0276C" w14:textId="77777777" w:rsidR="00C67ABD" w:rsidRDefault="00C67ABD" w:rsidP="00C67ABD">
            <w:pPr>
              <w:ind w:left="0"/>
            </w:pPr>
            <w:r>
              <w:t>“A</w:t>
            </w:r>
            <w:r w:rsidRPr="00E72684">
              <w:t>ccess to Excelsior is difficult without a car due to the steep incline from Denton Road</w:t>
            </w:r>
            <w:r>
              <w:t xml:space="preserve">.  </w:t>
            </w:r>
            <w:r w:rsidRPr="00E72684">
              <w:t>It has never been used before due to this, and we had to move away from using schools for security safeguarding and space and security issues</w:t>
            </w:r>
            <w:r>
              <w:t xml:space="preserve">.  </w:t>
            </w:r>
            <w:r w:rsidRPr="00E72684">
              <w:t xml:space="preserve">I therefore suggest retaining </w:t>
            </w:r>
            <w:r>
              <w:t>S</w:t>
            </w:r>
            <w:r w:rsidRPr="00E72684">
              <w:t xml:space="preserve">t Margaret’s </w:t>
            </w:r>
            <w:r>
              <w:t>Church</w:t>
            </w:r>
            <w:r w:rsidRPr="00E72684">
              <w:t xml:space="preserve"> </w:t>
            </w:r>
            <w:r>
              <w:t>on</w:t>
            </w:r>
            <w:r w:rsidRPr="00E72684">
              <w:t xml:space="preserve"> </w:t>
            </w:r>
            <w:proofErr w:type="spellStart"/>
            <w:r w:rsidRPr="00E72684">
              <w:t>Heighley</w:t>
            </w:r>
            <w:proofErr w:type="spellEnd"/>
            <w:r w:rsidRPr="00E72684">
              <w:t xml:space="preserve"> Street.</w:t>
            </w:r>
            <w:r>
              <w:t>”</w:t>
            </w:r>
          </w:p>
          <w:p w14:paraId="3C03FD89" w14:textId="11B32F70" w:rsidR="00C67ABD" w:rsidRDefault="00C67ABD" w:rsidP="00C67ABD">
            <w:pPr>
              <w:ind w:left="0"/>
            </w:pPr>
          </w:p>
        </w:tc>
      </w:tr>
    </w:tbl>
    <w:p w14:paraId="4BEF922E" w14:textId="77777777" w:rsidR="00C67ABD" w:rsidRDefault="00C67ABD" w:rsidP="00C67ABD">
      <w:pPr>
        <w:ind w:left="4320" w:hanging="4887"/>
        <w:jc w:val="center"/>
        <w:rPr>
          <w:b/>
          <w:bCs/>
          <w:sz w:val="32"/>
          <w:szCs w:val="32"/>
        </w:rPr>
      </w:pPr>
    </w:p>
    <w:p w14:paraId="4B3D5CB4" w14:textId="77777777" w:rsidR="00C67ABD" w:rsidRDefault="00C67ABD" w:rsidP="00C67ABD">
      <w:pPr>
        <w:ind w:left="4320" w:hanging="4887"/>
        <w:jc w:val="center"/>
        <w:rPr>
          <w:b/>
          <w:bCs/>
          <w:sz w:val="32"/>
          <w:szCs w:val="32"/>
        </w:rPr>
      </w:pPr>
    </w:p>
    <w:p w14:paraId="68CCEB83" w14:textId="77777777" w:rsidR="00C67ABD" w:rsidRDefault="00C67ABD" w:rsidP="00C67ABD">
      <w:pPr>
        <w:ind w:left="4320" w:hanging="4887"/>
        <w:jc w:val="center"/>
        <w:rPr>
          <w:b/>
          <w:bCs/>
          <w:sz w:val="32"/>
          <w:szCs w:val="32"/>
        </w:rPr>
      </w:pPr>
    </w:p>
    <w:p w14:paraId="34D682DA" w14:textId="77777777" w:rsidR="00C67ABD" w:rsidRDefault="00C67ABD" w:rsidP="00C67ABD">
      <w:pPr>
        <w:ind w:left="4320" w:hanging="4887"/>
        <w:jc w:val="center"/>
        <w:rPr>
          <w:b/>
          <w:bCs/>
          <w:sz w:val="32"/>
          <w:szCs w:val="32"/>
        </w:rPr>
      </w:pPr>
    </w:p>
    <w:p w14:paraId="11DBAF0D" w14:textId="77777777" w:rsidR="00C67ABD" w:rsidRDefault="00C67ABD" w:rsidP="00C67ABD">
      <w:pPr>
        <w:ind w:left="4320" w:hanging="4887"/>
        <w:jc w:val="center"/>
        <w:rPr>
          <w:b/>
          <w:bCs/>
          <w:sz w:val="32"/>
          <w:szCs w:val="32"/>
        </w:rPr>
      </w:pPr>
    </w:p>
    <w:p w14:paraId="6588CADE" w14:textId="77777777" w:rsidR="00C67ABD" w:rsidRDefault="00C67ABD" w:rsidP="00C67ABD">
      <w:pPr>
        <w:ind w:left="4320" w:hanging="4887"/>
        <w:jc w:val="center"/>
        <w:rPr>
          <w:b/>
          <w:bCs/>
          <w:sz w:val="32"/>
          <w:szCs w:val="32"/>
        </w:rPr>
      </w:pPr>
    </w:p>
    <w:p w14:paraId="3FA0844A" w14:textId="77777777" w:rsidR="00C67ABD" w:rsidRDefault="00C67ABD" w:rsidP="00C67ABD">
      <w:pPr>
        <w:ind w:left="4320" w:hanging="4887"/>
        <w:jc w:val="center"/>
        <w:rPr>
          <w:b/>
          <w:bCs/>
          <w:sz w:val="32"/>
          <w:szCs w:val="32"/>
        </w:rPr>
      </w:pPr>
    </w:p>
    <w:p w14:paraId="7124B3D4" w14:textId="77777777" w:rsidR="00C67ABD" w:rsidRDefault="00C67ABD" w:rsidP="00C67ABD">
      <w:pPr>
        <w:ind w:left="4320" w:hanging="4887"/>
        <w:jc w:val="center"/>
        <w:rPr>
          <w:b/>
          <w:bCs/>
          <w:sz w:val="32"/>
          <w:szCs w:val="32"/>
        </w:rPr>
      </w:pPr>
    </w:p>
    <w:p w14:paraId="170D7A71" w14:textId="77777777" w:rsidR="00C67ABD" w:rsidRDefault="00C67ABD" w:rsidP="00C67ABD">
      <w:pPr>
        <w:ind w:left="4320" w:hanging="4887"/>
        <w:jc w:val="center"/>
        <w:rPr>
          <w:b/>
          <w:bCs/>
          <w:sz w:val="32"/>
          <w:szCs w:val="32"/>
        </w:rPr>
      </w:pPr>
    </w:p>
    <w:p w14:paraId="7188A352" w14:textId="77777777" w:rsidR="00C67ABD" w:rsidRDefault="00C67ABD" w:rsidP="00C67ABD">
      <w:pPr>
        <w:ind w:left="4320" w:hanging="4887"/>
        <w:jc w:val="center"/>
        <w:rPr>
          <w:b/>
          <w:bCs/>
          <w:sz w:val="32"/>
          <w:szCs w:val="32"/>
        </w:rPr>
      </w:pPr>
    </w:p>
    <w:p w14:paraId="51BB515A" w14:textId="77777777" w:rsidR="00C67ABD" w:rsidRDefault="00C67ABD" w:rsidP="00C67ABD">
      <w:pPr>
        <w:ind w:left="4320" w:hanging="4887"/>
        <w:jc w:val="center"/>
        <w:rPr>
          <w:b/>
          <w:bCs/>
          <w:sz w:val="32"/>
          <w:szCs w:val="32"/>
        </w:rPr>
      </w:pPr>
    </w:p>
    <w:p w14:paraId="4521F03D" w14:textId="77777777" w:rsidR="00C67ABD" w:rsidRDefault="00C67ABD" w:rsidP="00C67ABD">
      <w:pPr>
        <w:ind w:left="4320" w:hanging="4887"/>
        <w:jc w:val="center"/>
        <w:rPr>
          <w:b/>
          <w:bCs/>
          <w:sz w:val="32"/>
          <w:szCs w:val="32"/>
        </w:rPr>
      </w:pPr>
    </w:p>
    <w:p w14:paraId="1CF517C4" w14:textId="77777777" w:rsidR="00C67ABD" w:rsidRDefault="00C67ABD" w:rsidP="00C67ABD">
      <w:pPr>
        <w:ind w:left="4320" w:hanging="4887"/>
        <w:jc w:val="center"/>
        <w:rPr>
          <w:b/>
          <w:bCs/>
          <w:sz w:val="32"/>
          <w:szCs w:val="32"/>
        </w:rPr>
      </w:pPr>
    </w:p>
    <w:p w14:paraId="13FAAA8B" w14:textId="77777777" w:rsidR="00C67ABD" w:rsidRDefault="00C67ABD" w:rsidP="00C67ABD">
      <w:pPr>
        <w:ind w:left="4320" w:hanging="4887"/>
        <w:jc w:val="center"/>
        <w:rPr>
          <w:b/>
          <w:bCs/>
          <w:sz w:val="32"/>
          <w:szCs w:val="32"/>
        </w:rPr>
      </w:pPr>
    </w:p>
    <w:p w14:paraId="07B2BC01" w14:textId="77777777" w:rsidR="00C67ABD" w:rsidRDefault="00C67ABD" w:rsidP="00C67ABD">
      <w:pPr>
        <w:ind w:left="4320" w:hanging="4887"/>
        <w:jc w:val="center"/>
        <w:rPr>
          <w:b/>
          <w:bCs/>
          <w:sz w:val="32"/>
          <w:szCs w:val="32"/>
        </w:rPr>
      </w:pPr>
    </w:p>
    <w:p w14:paraId="18B8872B" w14:textId="77777777" w:rsidR="00C67ABD" w:rsidRDefault="00C67ABD" w:rsidP="00C67ABD">
      <w:pPr>
        <w:ind w:left="4320" w:hanging="4887"/>
        <w:jc w:val="center"/>
        <w:rPr>
          <w:b/>
          <w:bCs/>
          <w:sz w:val="32"/>
          <w:szCs w:val="32"/>
        </w:rPr>
      </w:pPr>
    </w:p>
    <w:p w14:paraId="26777C1A" w14:textId="77777777" w:rsidR="00C67ABD" w:rsidRDefault="00C67ABD" w:rsidP="00C67ABD">
      <w:pPr>
        <w:ind w:left="4320" w:hanging="4887"/>
        <w:jc w:val="center"/>
        <w:rPr>
          <w:b/>
          <w:bCs/>
          <w:sz w:val="32"/>
          <w:szCs w:val="32"/>
        </w:rPr>
      </w:pPr>
    </w:p>
    <w:p w14:paraId="0ADEAE50" w14:textId="77777777" w:rsidR="00C94332" w:rsidRPr="002A394B" w:rsidRDefault="00C94332" w:rsidP="00C94332">
      <w:pPr>
        <w:ind w:left="4320" w:hanging="4887"/>
        <w:jc w:val="center"/>
        <w:rPr>
          <w:b/>
          <w:bCs/>
          <w:sz w:val="32"/>
          <w:szCs w:val="32"/>
        </w:rPr>
      </w:pPr>
      <w:r w:rsidRPr="002A394B">
        <w:rPr>
          <w:b/>
          <w:bCs/>
          <w:sz w:val="32"/>
          <w:szCs w:val="32"/>
        </w:rPr>
        <w:t>Benwell, Scotswood and Denton Burn Ward</w:t>
      </w:r>
    </w:p>
    <w:p w14:paraId="1BD1FC58" w14:textId="77777777" w:rsidR="00C94332" w:rsidRPr="002A394B" w:rsidRDefault="00C94332" w:rsidP="00C94332">
      <w:pPr>
        <w:ind w:left="4320" w:hanging="4887"/>
        <w:jc w:val="center"/>
        <w:rPr>
          <w:b/>
          <w:bCs/>
          <w:sz w:val="32"/>
          <w:szCs w:val="32"/>
        </w:rPr>
      </w:pPr>
      <w:r w:rsidRPr="002A394B">
        <w:rPr>
          <w:b/>
          <w:bCs/>
          <w:sz w:val="32"/>
          <w:szCs w:val="32"/>
        </w:rPr>
        <w:t>Polling District B03</w:t>
      </w:r>
    </w:p>
    <w:p w14:paraId="3D00E130" w14:textId="77777777" w:rsidR="00C67ABD" w:rsidRDefault="00C67ABD" w:rsidP="00A45DF9">
      <w:pPr>
        <w:ind w:left="0"/>
        <w:rPr>
          <w:b/>
          <w:bCs/>
          <w:sz w:val="32"/>
          <w:szCs w:val="32"/>
        </w:rPr>
      </w:pPr>
    </w:p>
    <w:tbl>
      <w:tblPr>
        <w:tblStyle w:val="TableGrid"/>
        <w:tblW w:w="21010" w:type="dxa"/>
        <w:tblInd w:w="-10" w:type="dxa"/>
        <w:tblLook w:val="04A0" w:firstRow="1" w:lastRow="0" w:firstColumn="1" w:lastColumn="0" w:noHBand="0" w:noVBand="1"/>
      </w:tblPr>
      <w:tblGrid>
        <w:gridCol w:w="3664"/>
        <w:gridCol w:w="18"/>
        <w:gridCol w:w="4679"/>
        <w:gridCol w:w="12649"/>
      </w:tblGrid>
      <w:tr w:rsidR="00C94332" w14:paraId="4AC3C440" w14:textId="77777777" w:rsidTr="00C94332">
        <w:trPr>
          <w:trHeight w:val="375"/>
        </w:trPr>
        <w:tc>
          <w:tcPr>
            <w:tcW w:w="3664" w:type="dxa"/>
          </w:tcPr>
          <w:p w14:paraId="7A32C665" w14:textId="77777777" w:rsidR="00C94332" w:rsidRDefault="00C94332" w:rsidP="00BB5F44">
            <w:pPr>
              <w:ind w:left="0"/>
              <w:rPr>
                <w:b/>
                <w:bCs/>
                <w:sz w:val="36"/>
                <w:szCs w:val="36"/>
              </w:rPr>
            </w:pPr>
            <w:r w:rsidRPr="008060EF">
              <w:rPr>
                <w:b/>
                <w:bCs/>
              </w:rPr>
              <w:t>Current</w:t>
            </w:r>
            <w:r>
              <w:rPr>
                <w:b/>
                <w:bCs/>
              </w:rPr>
              <w:t xml:space="preserve"> </w:t>
            </w:r>
            <w:r w:rsidRPr="008060EF">
              <w:rPr>
                <w:b/>
                <w:bCs/>
              </w:rPr>
              <w:t>Polling District</w:t>
            </w:r>
          </w:p>
        </w:tc>
        <w:tc>
          <w:tcPr>
            <w:tcW w:w="17341" w:type="dxa"/>
            <w:gridSpan w:val="3"/>
          </w:tcPr>
          <w:p w14:paraId="08F2195D" w14:textId="77777777" w:rsidR="00C94332" w:rsidRDefault="00C94332" w:rsidP="00BB5F44">
            <w:pPr>
              <w:ind w:left="0"/>
              <w:rPr>
                <w:b/>
                <w:bCs/>
                <w:sz w:val="36"/>
                <w:szCs w:val="36"/>
              </w:rPr>
            </w:pPr>
            <w:r w:rsidRPr="008060EF">
              <w:rPr>
                <w:b/>
                <w:bCs/>
              </w:rPr>
              <w:t>Current Polling Place</w:t>
            </w:r>
          </w:p>
        </w:tc>
      </w:tr>
      <w:tr w:rsidR="00C94332" w14:paraId="50529010" w14:textId="77777777" w:rsidTr="00C94332">
        <w:trPr>
          <w:trHeight w:val="625"/>
        </w:trPr>
        <w:tc>
          <w:tcPr>
            <w:tcW w:w="3664" w:type="dxa"/>
          </w:tcPr>
          <w:p w14:paraId="292BAD23" w14:textId="77777777" w:rsidR="00C94332" w:rsidRDefault="00C94332" w:rsidP="004A35D6">
            <w:pPr>
              <w:ind w:left="0"/>
            </w:pPr>
            <w:r>
              <w:t>B06 (full)</w:t>
            </w:r>
          </w:p>
          <w:p w14:paraId="3D88DEFC" w14:textId="0B9DD3D0" w:rsidR="00C94332" w:rsidRDefault="00C94332" w:rsidP="004A35D6">
            <w:pPr>
              <w:ind w:left="0"/>
              <w:rPr>
                <w:b/>
                <w:bCs/>
                <w:sz w:val="36"/>
                <w:szCs w:val="36"/>
              </w:rPr>
            </w:pPr>
            <w:r>
              <w:t>B05 (part of)</w:t>
            </w:r>
          </w:p>
        </w:tc>
        <w:tc>
          <w:tcPr>
            <w:tcW w:w="17341" w:type="dxa"/>
            <w:gridSpan w:val="3"/>
          </w:tcPr>
          <w:p w14:paraId="40D3799A" w14:textId="77777777" w:rsidR="00C94332" w:rsidRDefault="00C94332" w:rsidP="00C94332">
            <w:pPr>
              <w:ind w:left="0"/>
            </w:pPr>
            <w:r>
              <w:t xml:space="preserve">St Margaret’s Church, </w:t>
            </w:r>
            <w:proofErr w:type="spellStart"/>
            <w:r>
              <w:t>Heighley</w:t>
            </w:r>
            <w:proofErr w:type="spellEnd"/>
            <w:r>
              <w:t xml:space="preserve"> Street, NE15 6AR</w:t>
            </w:r>
          </w:p>
          <w:p w14:paraId="7FA74D6F" w14:textId="0BECD4C7" w:rsidR="00C94332" w:rsidRDefault="00C94332" w:rsidP="00C94332">
            <w:pPr>
              <w:ind w:left="0"/>
              <w:rPr>
                <w:b/>
                <w:bCs/>
                <w:sz w:val="36"/>
                <w:szCs w:val="36"/>
              </w:rPr>
            </w:pPr>
            <w:r>
              <w:t>Carnegie Building, Atkinson Road, NE4 8XS</w:t>
            </w:r>
          </w:p>
        </w:tc>
      </w:tr>
      <w:tr w:rsidR="00C94332" w14:paraId="282CCB57" w14:textId="77777777" w:rsidTr="00C94332">
        <w:trPr>
          <w:trHeight w:val="50"/>
        </w:trPr>
        <w:tc>
          <w:tcPr>
            <w:tcW w:w="21005" w:type="dxa"/>
            <w:gridSpan w:val="4"/>
            <w:tcBorders>
              <w:left w:val="nil"/>
              <w:right w:val="nil"/>
            </w:tcBorders>
          </w:tcPr>
          <w:p w14:paraId="0A6D8FA8" w14:textId="77777777" w:rsidR="00C94332" w:rsidRPr="00C67ABD" w:rsidRDefault="00C94332" w:rsidP="00C94332">
            <w:pPr>
              <w:ind w:left="0"/>
              <w:jc w:val="center"/>
              <w:rPr>
                <w:b/>
                <w:bCs/>
              </w:rPr>
            </w:pPr>
          </w:p>
        </w:tc>
      </w:tr>
      <w:tr w:rsidR="00C94332" w14:paraId="04CA969D" w14:textId="77777777" w:rsidTr="00C94332">
        <w:trPr>
          <w:trHeight w:val="401"/>
        </w:trPr>
        <w:tc>
          <w:tcPr>
            <w:tcW w:w="3682" w:type="dxa"/>
            <w:gridSpan w:val="2"/>
          </w:tcPr>
          <w:p w14:paraId="5981A1FE" w14:textId="77777777" w:rsidR="00C94332" w:rsidRDefault="00C94332" w:rsidP="00C94332">
            <w:pPr>
              <w:ind w:left="0"/>
              <w:rPr>
                <w:b/>
                <w:bCs/>
                <w:sz w:val="36"/>
                <w:szCs w:val="36"/>
              </w:rPr>
            </w:pPr>
            <w:r w:rsidRPr="008060EF">
              <w:rPr>
                <w:b/>
                <w:bCs/>
              </w:rPr>
              <w:t>Proposed</w:t>
            </w:r>
            <w:r>
              <w:rPr>
                <w:b/>
                <w:bCs/>
              </w:rPr>
              <w:t xml:space="preserve"> </w:t>
            </w:r>
            <w:r w:rsidRPr="008060EF">
              <w:rPr>
                <w:b/>
                <w:bCs/>
              </w:rPr>
              <w:t>Polling District</w:t>
            </w:r>
          </w:p>
        </w:tc>
        <w:tc>
          <w:tcPr>
            <w:tcW w:w="4679" w:type="dxa"/>
          </w:tcPr>
          <w:p w14:paraId="5D3081DC" w14:textId="77777777" w:rsidR="00C94332" w:rsidRDefault="00C94332" w:rsidP="00C94332">
            <w:pPr>
              <w:ind w:left="0"/>
              <w:rPr>
                <w:b/>
                <w:bCs/>
                <w:sz w:val="36"/>
                <w:szCs w:val="36"/>
              </w:rPr>
            </w:pPr>
            <w:r>
              <w:rPr>
                <w:b/>
                <w:bCs/>
              </w:rPr>
              <w:t>Predicted Polling Station Electorate</w:t>
            </w:r>
          </w:p>
        </w:tc>
        <w:tc>
          <w:tcPr>
            <w:tcW w:w="12644" w:type="dxa"/>
          </w:tcPr>
          <w:p w14:paraId="28F2C70A" w14:textId="77777777" w:rsidR="00C94332" w:rsidRDefault="00C94332" w:rsidP="00C94332">
            <w:pPr>
              <w:ind w:left="0"/>
              <w:rPr>
                <w:b/>
                <w:bCs/>
                <w:sz w:val="36"/>
                <w:szCs w:val="36"/>
              </w:rPr>
            </w:pPr>
            <w:r w:rsidRPr="008060EF">
              <w:rPr>
                <w:b/>
                <w:bCs/>
              </w:rPr>
              <w:t>Proposed Polling Place</w:t>
            </w:r>
          </w:p>
        </w:tc>
      </w:tr>
      <w:tr w:rsidR="00C94332" w14:paraId="6B55A137" w14:textId="77777777" w:rsidTr="00C94332">
        <w:trPr>
          <w:trHeight w:val="462"/>
        </w:trPr>
        <w:tc>
          <w:tcPr>
            <w:tcW w:w="3682" w:type="dxa"/>
            <w:gridSpan w:val="2"/>
            <w:vAlign w:val="center"/>
          </w:tcPr>
          <w:p w14:paraId="6B00BF8D" w14:textId="4C311D16" w:rsidR="00C94332" w:rsidRDefault="00C94332" w:rsidP="00C94332">
            <w:pPr>
              <w:ind w:left="0"/>
              <w:jc w:val="center"/>
              <w:rPr>
                <w:b/>
                <w:bCs/>
                <w:sz w:val="36"/>
                <w:szCs w:val="36"/>
              </w:rPr>
            </w:pPr>
            <w:r>
              <w:t>B03</w:t>
            </w:r>
          </w:p>
        </w:tc>
        <w:tc>
          <w:tcPr>
            <w:tcW w:w="4679" w:type="dxa"/>
            <w:vAlign w:val="center"/>
          </w:tcPr>
          <w:p w14:paraId="16C17F1C" w14:textId="1335BC52" w:rsidR="00C94332" w:rsidRDefault="00C94332" w:rsidP="00C94332">
            <w:pPr>
              <w:ind w:left="0"/>
              <w:jc w:val="center"/>
              <w:rPr>
                <w:b/>
                <w:bCs/>
                <w:sz w:val="36"/>
                <w:szCs w:val="36"/>
              </w:rPr>
            </w:pPr>
            <w:r>
              <w:t>1199</w:t>
            </w:r>
          </w:p>
        </w:tc>
        <w:tc>
          <w:tcPr>
            <w:tcW w:w="12644" w:type="dxa"/>
            <w:vAlign w:val="center"/>
          </w:tcPr>
          <w:p w14:paraId="18360474" w14:textId="0F865BC6" w:rsidR="00C94332" w:rsidRDefault="00C94332" w:rsidP="00C94332">
            <w:pPr>
              <w:ind w:left="0"/>
              <w:rPr>
                <w:b/>
                <w:bCs/>
                <w:sz w:val="36"/>
                <w:szCs w:val="36"/>
              </w:rPr>
            </w:pPr>
            <w:r>
              <w:t xml:space="preserve">St Margaret’s Church, </w:t>
            </w:r>
            <w:proofErr w:type="spellStart"/>
            <w:r>
              <w:t>Heighley</w:t>
            </w:r>
            <w:proofErr w:type="spellEnd"/>
            <w:r>
              <w:t xml:space="preserve"> Street, NE15 6AR</w:t>
            </w:r>
          </w:p>
        </w:tc>
      </w:tr>
      <w:tr w:rsidR="00C94332" w14:paraId="361D8B90" w14:textId="77777777" w:rsidTr="00C94332">
        <w:trPr>
          <w:trHeight w:val="50"/>
        </w:trPr>
        <w:tc>
          <w:tcPr>
            <w:tcW w:w="21005" w:type="dxa"/>
            <w:gridSpan w:val="4"/>
            <w:tcBorders>
              <w:left w:val="nil"/>
              <w:right w:val="nil"/>
            </w:tcBorders>
          </w:tcPr>
          <w:p w14:paraId="4F16BB55" w14:textId="77777777" w:rsidR="00C94332" w:rsidRPr="008060EF" w:rsidRDefault="00C94332" w:rsidP="00C94332">
            <w:pPr>
              <w:ind w:left="0"/>
              <w:jc w:val="center"/>
            </w:pPr>
          </w:p>
        </w:tc>
      </w:tr>
      <w:tr w:rsidR="00C94332" w14:paraId="1477A5D1" w14:textId="77777777" w:rsidTr="00C94332">
        <w:trPr>
          <w:trHeight w:val="372"/>
        </w:trPr>
        <w:tc>
          <w:tcPr>
            <w:tcW w:w="21005" w:type="dxa"/>
            <w:gridSpan w:val="4"/>
          </w:tcPr>
          <w:p w14:paraId="267FEB6E" w14:textId="77777777" w:rsidR="00C94332" w:rsidRPr="008060EF" w:rsidRDefault="00C94332" w:rsidP="00C94332">
            <w:pPr>
              <w:ind w:left="0"/>
            </w:pPr>
            <w:r>
              <w:rPr>
                <w:b/>
                <w:bCs/>
              </w:rPr>
              <w:t xml:space="preserve">Considerations and Proposals  </w:t>
            </w:r>
          </w:p>
        </w:tc>
      </w:tr>
      <w:tr w:rsidR="00C94332" w14:paraId="26F580D8" w14:textId="77777777" w:rsidTr="00C94332">
        <w:trPr>
          <w:trHeight w:val="1884"/>
        </w:trPr>
        <w:tc>
          <w:tcPr>
            <w:tcW w:w="21010" w:type="dxa"/>
            <w:gridSpan w:val="4"/>
          </w:tcPr>
          <w:p w14:paraId="3AAB5B92" w14:textId="77777777" w:rsidR="00C94332" w:rsidRDefault="00C94332" w:rsidP="00C94332">
            <w:pPr>
              <w:ind w:left="0"/>
              <w:rPr>
                <w:rFonts w:eastAsia="Times New Roman"/>
                <w:kern w:val="0"/>
                <w:lang w:eastAsia="en-GB"/>
                <w14:ligatures w14:val="none"/>
              </w:rPr>
            </w:pPr>
            <w:r>
              <w:rPr>
                <w:rFonts w:eastAsia="Times New Roman"/>
                <w:kern w:val="0"/>
                <w:lang w:eastAsia="en-GB"/>
                <w14:ligatures w14:val="none"/>
              </w:rPr>
              <w:t xml:space="preserve">All of the current B06 is merged with a small part of the current </w:t>
            </w:r>
            <w:r w:rsidRPr="00FD5E7F">
              <w:rPr>
                <w:rFonts w:eastAsia="Times New Roman"/>
                <w:kern w:val="0"/>
                <w:lang w:eastAsia="en-GB"/>
                <w14:ligatures w14:val="none"/>
              </w:rPr>
              <w:t xml:space="preserve">B05 to </w:t>
            </w:r>
            <w:r>
              <w:rPr>
                <w:rFonts w:eastAsia="Times New Roman"/>
                <w:kern w:val="0"/>
                <w:lang w:eastAsia="en-GB"/>
                <w14:ligatures w14:val="none"/>
              </w:rPr>
              <w:t>create</w:t>
            </w:r>
            <w:r w:rsidRPr="00FD5E7F">
              <w:rPr>
                <w:rFonts w:eastAsia="Times New Roman"/>
                <w:kern w:val="0"/>
                <w:lang w:eastAsia="en-GB"/>
                <w14:ligatures w14:val="none"/>
              </w:rPr>
              <w:t xml:space="preserve"> the proposed B03 district.</w:t>
            </w:r>
            <w:r>
              <w:rPr>
                <w:rFonts w:eastAsia="Times New Roman"/>
                <w:kern w:val="0"/>
                <w:lang w:eastAsia="en-GB"/>
                <w14:ligatures w14:val="none"/>
              </w:rPr>
              <w:t xml:space="preserve">  </w:t>
            </w:r>
          </w:p>
          <w:p w14:paraId="5AE4D019" w14:textId="77777777" w:rsidR="00C94332" w:rsidRDefault="00C94332" w:rsidP="00C94332">
            <w:pPr>
              <w:ind w:left="0"/>
              <w:rPr>
                <w:rFonts w:eastAsia="Times New Roman"/>
                <w:kern w:val="0"/>
                <w:lang w:eastAsia="en-GB"/>
                <w14:ligatures w14:val="none"/>
              </w:rPr>
            </w:pPr>
          </w:p>
          <w:p w14:paraId="171023AE" w14:textId="77777777" w:rsidR="00C94332" w:rsidRDefault="00C94332" w:rsidP="00C94332">
            <w:pPr>
              <w:ind w:left="0"/>
              <w:rPr>
                <w:rFonts w:eastAsia="Times New Roman"/>
                <w:kern w:val="0"/>
                <w:lang w:eastAsia="en-GB"/>
                <w14:ligatures w14:val="none"/>
              </w:rPr>
            </w:pPr>
            <w:r>
              <w:rPr>
                <w:rFonts w:eastAsia="Times New Roman"/>
                <w:kern w:val="0"/>
                <w:lang w:eastAsia="en-GB"/>
                <w14:ligatures w14:val="none"/>
              </w:rPr>
              <w:t xml:space="preserve">The current B06 is largely unchanged with only the eastern boundary between B06 and B05 changing.  The new ward boundary now replaces the polling district boundary.  The ward boundary continues along </w:t>
            </w:r>
            <w:proofErr w:type="spellStart"/>
            <w:r>
              <w:rPr>
                <w:rFonts w:eastAsia="Times New Roman"/>
                <w:kern w:val="0"/>
                <w:lang w:eastAsia="en-GB"/>
                <w14:ligatures w14:val="none"/>
              </w:rPr>
              <w:t>Willowford</w:t>
            </w:r>
            <w:proofErr w:type="spellEnd"/>
            <w:r>
              <w:rPr>
                <w:rFonts w:eastAsia="Times New Roman"/>
                <w:kern w:val="0"/>
                <w:lang w:eastAsia="en-GB"/>
                <w14:ligatures w14:val="none"/>
              </w:rPr>
              <w:t xml:space="preserve"> Place (past waste land) until the road meets Whitehouse Road, continues through Hodgkin Park, over Armstrong Road to join Milford Road. </w:t>
            </w:r>
          </w:p>
          <w:p w14:paraId="61358075" w14:textId="77777777" w:rsidR="00C94332" w:rsidRDefault="00C94332" w:rsidP="00C94332">
            <w:pPr>
              <w:ind w:left="0"/>
              <w:rPr>
                <w:rFonts w:eastAsia="Times New Roman"/>
                <w:kern w:val="0"/>
                <w:lang w:eastAsia="en-GB"/>
                <w14:ligatures w14:val="none"/>
              </w:rPr>
            </w:pPr>
          </w:p>
          <w:p w14:paraId="5C8DF5D3" w14:textId="77777777" w:rsidR="00C94332" w:rsidRDefault="00C94332" w:rsidP="00C94332">
            <w:pPr>
              <w:ind w:left="0"/>
            </w:pPr>
            <w:r>
              <w:t xml:space="preserve">Due to significant change to the ward boundary, Benwell, Scotswood and Denton Burn ward no longer incorporates a large part of the current B04 and current B05.  These now form part of the new Elswick ward. </w:t>
            </w:r>
          </w:p>
          <w:p w14:paraId="4D1C7A04" w14:textId="77777777" w:rsidR="00C94332" w:rsidRDefault="00C94332" w:rsidP="00C94332">
            <w:pPr>
              <w:ind w:left="0"/>
            </w:pPr>
          </w:p>
          <w:p w14:paraId="5881C78A" w14:textId="77777777" w:rsidR="00C94332" w:rsidRDefault="00C94332" w:rsidP="00C94332">
            <w:pPr>
              <w:ind w:left="0"/>
            </w:pPr>
            <w:r>
              <w:t>Bridgewater Primary School was considered as a possible station to serve the proposed district of B03</w:t>
            </w:r>
            <w:r w:rsidRPr="00FB635A">
              <w:t xml:space="preserve"> as it is in a well populated area.  This building is also likely to be more cost effective.</w:t>
            </w:r>
            <w:r>
              <w:t xml:space="preserve">  </w:t>
            </w:r>
            <w:r w:rsidRPr="00FB635A">
              <w:t>ARO staff have made a visit to the school on 8 July 2025</w:t>
            </w:r>
            <w:r>
              <w:t>, and it was concluded that the school would not be a suitable option.</w:t>
            </w:r>
          </w:p>
          <w:p w14:paraId="05D0DC0B" w14:textId="77777777" w:rsidR="00C94332" w:rsidRDefault="00C94332" w:rsidP="00C94332">
            <w:pPr>
              <w:ind w:left="0"/>
            </w:pPr>
          </w:p>
          <w:p w14:paraId="3FC295B1" w14:textId="38963C7B" w:rsidR="00C94332" w:rsidRDefault="00C94332" w:rsidP="00C94332">
            <w:pPr>
              <w:ind w:left="0"/>
              <w:rPr>
                <w:b/>
                <w:bCs/>
              </w:rPr>
            </w:pPr>
            <w:r>
              <w:t xml:space="preserve">The proposal is to continue using St Margaret’s Church as this previously served some of the same electors (current B06).  </w:t>
            </w:r>
          </w:p>
        </w:tc>
      </w:tr>
      <w:tr w:rsidR="00C94332" w14:paraId="01B0DE95" w14:textId="77777777" w:rsidTr="00C94332">
        <w:trPr>
          <w:trHeight w:val="99"/>
        </w:trPr>
        <w:tc>
          <w:tcPr>
            <w:tcW w:w="21005" w:type="dxa"/>
            <w:gridSpan w:val="4"/>
            <w:tcBorders>
              <w:left w:val="nil"/>
              <w:right w:val="nil"/>
            </w:tcBorders>
          </w:tcPr>
          <w:p w14:paraId="335C9445" w14:textId="77777777" w:rsidR="00C94332" w:rsidRDefault="00C94332" w:rsidP="00C94332">
            <w:pPr>
              <w:ind w:left="0"/>
            </w:pPr>
          </w:p>
        </w:tc>
      </w:tr>
      <w:tr w:rsidR="00C94332" w14:paraId="31B4DB9E" w14:textId="77777777" w:rsidTr="00C94332">
        <w:trPr>
          <w:trHeight w:val="462"/>
        </w:trPr>
        <w:tc>
          <w:tcPr>
            <w:tcW w:w="21005" w:type="dxa"/>
            <w:gridSpan w:val="4"/>
            <w:vAlign w:val="center"/>
          </w:tcPr>
          <w:p w14:paraId="7957A07D" w14:textId="77777777" w:rsidR="00C94332" w:rsidRDefault="00C94332" w:rsidP="00C94332">
            <w:pPr>
              <w:ind w:left="0"/>
            </w:pPr>
            <w:r>
              <w:rPr>
                <w:b/>
                <w:bCs/>
              </w:rPr>
              <w:t>Preliminary Consultation – Elected Members comments and feedback</w:t>
            </w:r>
          </w:p>
        </w:tc>
      </w:tr>
      <w:tr w:rsidR="00C94332" w14:paraId="4B1D4FEE" w14:textId="77777777" w:rsidTr="00C94332">
        <w:trPr>
          <w:trHeight w:val="491"/>
        </w:trPr>
        <w:tc>
          <w:tcPr>
            <w:tcW w:w="21005" w:type="dxa"/>
            <w:gridSpan w:val="4"/>
          </w:tcPr>
          <w:p w14:paraId="1DCD7307" w14:textId="77777777" w:rsidR="00C94332" w:rsidRPr="00C94332" w:rsidRDefault="00C94332" w:rsidP="00C94332">
            <w:pPr>
              <w:ind w:left="0"/>
              <w:rPr>
                <w:b/>
                <w:bCs/>
              </w:rPr>
            </w:pPr>
            <w:r w:rsidRPr="00C94332">
              <w:rPr>
                <w:b/>
                <w:bCs/>
              </w:rPr>
              <w:t xml:space="preserve">Cllr Stephenson: </w:t>
            </w:r>
          </w:p>
          <w:p w14:paraId="6DC294BA" w14:textId="77777777" w:rsidR="00C94332" w:rsidRDefault="00C94332" w:rsidP="00C94332">
            <w:pPr>
              <w:ind w:left="0"/>
            </w:pPr>
            <w:r>
              <w:t>“</w:t>
            </w:r>
            <w:r w:rsidRPr="0043265B">
              <w:t xml:space="preserve">Bridgewater School </w:t>
            </w:r>
            <w:r>
              <w:t xml:space="preserve">- </w:t>
            </w:r>
            <w:r w:rsidRPr="0043265B">
              <w:t>a lot of older people could not easily access that</w:t>
            </w:r>
            <w:r>
              <w:t xml:space="preserve">, </w:t>
            </w:r>
            <w:r w:rsidRPr="00F9758F">
              <w:t xml:space="preserve">therefore suggest retaining </w:t>
            </w:r>
            <w:r>
              <w:t>St</w:t>
            </w:r>
            <w:r w:rsidRPr="00F9758F">
              <w:t xml:space="preserve"> Margaret’s </w:t>
            </w:r>
            <w:r>
              <w:t>Church</w:t>
            </w:r>
            <w:r w:rsidRPr="00F9758F">
              <w:t xml:space="preserve"> in </w:t>
            </w:r>
            <w:proofErr w:type="spellStart"/>
            <w:r w:rsidRPr="00F9758F">
              <w:t>Heighley</w:t>
            </w:r>
            <w:proofErr w:type="spellEnd"/>
            <w:r w:rsidRPr="00F9758F">
              <w:t xml:space="preserve"> Street.</w:t>
            </w:r>
            <w:r>
              <w:t>”</w:t>
            </w:r>
          </w:p>
          <w:p w14:paraId="5CD0A4D2" w14:textId="77777777" w:rsidR="00C94332" w:rsidRDefault="00C94332" w:rsidP="00C94332">
            <w:pPr>
              <w:ind w:left="0"/>
            </w:pPr>
          </w:p>
          <w:p w14:paraId="4B4FF2DE" w14:textId="77777777" w:rsidR="00C94332" w:rsidRDefault="00C94332" w:rsidP="00C94332">
            <w:pPr>
              <w:ind w:left="0"/>
              <w:rPr>
                <w:b/>
                <w:bCs/>
              </w:rPr>
            </w:pPr>
            <w:r w:rsidRPr="0043265B">
              <w:rPr>
                <w:b/>
                <w:bCs/>
              </w:rPr>
              <w:t xml:space="preserve">Response: </w:t>
            </w:r>
          </w:p>
          <w:p w14:paraId="06D7EB33" w14:textId="5B28B708" w:rsidR="00C94332" w:rsidRDefault="00C94332" w:rsidP="00C94332">
            <w:pPr>
              <w:ind w:left="0"/>
            </w:pPr>
            <w:r>
              <w:t xml:space="preserve">Comments from Cllr Stephenson noted.  </w:t>
            </w:r>
          </w:p>
          <w:p w14:paraId="339C73D7" w14:textId="77777777" w:rsidR="00C94332" w:rsidRDefault="00C94332" w:rsidP="00C94332">
            <w:pPr>
              <w:ind w:left="0"/>
            </w:pPr>
            <w:r>
              <w:t xml:space="preserve">Bridgewater School wasn’t a workable option following a site visit.   </w:t>
            </w:r>
          </w:p>
          <w:p w14:paraId="67FC0A20" w14:textId="2466C4B8" w:rsidR="00A45DF9" w:rsidRDefault="00A45DF9" w:rsidP="00C94332">
            <w:pPr>
              <w:ind w:left="0"/>
            </w:pPr>
          </w:p>
        </w:tc>
      </w:tr>
    </w:tbl>
    <w:p w14:paraId="546AAD80" w14:textId="77777777" w:rsidR="00C67ABD" w:rsidRDefault="00C67ABD" w:rsidP="00C67ABD">
      <w:pPr>
        <w:ind w:left="4320" w:hanging="4887"/>
        <w:jc w:val="center"/>
        <w:rPr>
          <w:b/>
          <w:bCs/>
          <w:sz w:val="32"/>
          <w:szCs w:val="32"/>
        </w:rPr>
      </w:pPr>
    </w:p>
    <w:p w14:paraId="552DC3D8" w14:textId="77777777" w:rsidR="00C67ABD" w:rsidRPr="00C914AE" w:rsidRDefault="00C67ABD" w:rsidP="00C67ABD">
      <w:pPr>
        <w:ind w:left="4320" w:hanging="4887"/>
        <w:jc w:val="center"/>
        <w:rPr>
          <w:b/>
          <w:bCs/>
          <w:sz w:val="32"/>
          <w:szCs w:val="32"/>
        </w:rPr>
      </w:pPr>
    </w:p>
    <w:p w14:paraId="4D03FC29" w14:textId="77777777" w:rsidR="00C312BA" w:rsidRDefault="00C312BA" w:rsidP="00C312BA">
      <w:pPr>
        <w:ind w:left="4320" w:hanging="4887"/>
        <w:jc w:val="center"/>
      </w:pPr>
    </w:p>
    <w:p w14:paraId="2F7F0E77" w14:textId="4ADA7523" w:rsidR="002B3FE3" w:rsidRDefault="00C312BA" w:rsidP="00FA273F">
      <w:r>
        <w:t xml:space="preserve"> </w:t>
      </w:r>
      <w:r w:rsidR="002B3FE3">
        <w:br w:type="page"/>
      </w:r>
    </w:p>
    <w:p w14:paraId="7AAAD41C" w14:textId="77777777" w:rsidR="002B3FE3" w:rsidRDefault="002B3FE3" w:rsidP="002B3FE3">
      <w:pPr>
        <w:ind w:left="0"/>
      </w:pPr>
    </w:p>
    <w:p w14:paraId="1B679A6E" w14:textId="77777777" w:rsidR="00C312BA" w:rsidRDefault="00C312BA" w:rsidP="00C312BA">
      <w:pPr>
        <w:ind w:left="4320" w:hanging="4887"/>
        <w:jc w:val="center"/>
      </w:pPr>
    </w:p>
    <w:p w14:paraId="73EAC312" w14:textId="77777777" w:rsidR="00A45DF9" w:rsidRDefault="00C312BA" w:rsidP="00A45DF9">
      <w:r>
        <w:t xml:space="preserve"> </w:t>
      </w:r>
    </w:p>
    <w:p w14:paraId="15B8999A" w14:textId="77777777" w:rsidR="00A45DF9" w:rsidRDefault="00A45DF9" w:rsidP="00A45DF9"/>
    <w:p w14:paraId="4676F6CB" w14:textId="77777777" w:rsidR="00A45DF9" w:rsidRDefault="00A45DF9" w:rsidP="00A45DF9"/>
    <w:p w14:paraId="14EDFC63" w14:textId="77777777" w:rsidR="00A45DF9" w:rsidRDefault="00A45DF9" w:rsidP="00A45DF9"/>
    <w:p w14:paraId="2FFC85FE" w14:textId="77777777" w:rsidR="00A45DF9" w:rsidRDefault="00A45DF9" w:rsidP="00A45DF9"/>
    <w:p w14:paraId="5F12981D" w14:textId="77777777" w:rsidR="00A45DF9" w:rsidRDefault="00A45DF9" w:rsidP="00A45DF9"/>
    <w:p w14:paraId="49662AB5" w14:textId="77777777" w:rsidR="00A45DF9" w:rsidRDefault="00A45DF9" w:rsidP="00A45DF9"/>
    <w:p w14:paraId="49628436" w14:textId="77777777" w:rsidR="00A45DF9" w:rsidRDefault="00A45DF9" w:rsidP="00A45DF9"/>
    <w:p w14:paraId="66446908" w14:textId="77777777" w:rsidR="00A45DF9" w:rsidRDefault="00A45DF9" w:rsidP="00A45DF9"/>
    <w:p w14:paraId="2CE4D46B" w14:textId="77777777" w:rsidR="00A45DF9" w:rsidRDefault="00A45DF9" w:rsidP="00A45DF9"/>
    <w:p w14:paraId="16EB4DA0" w14:textId="77777777" w:rsidR="00A45DF9" w:rsidRDefault="00A45DF9" w:rsidP="00A45DF9"/>
    <w:p w14:paraId="132A6EB5" w14:textId="77777777" w:rsidR="00A45DF9" w:rsidRDefault="00A45DF9" w:rsidP="00A45DF9"/>
    <w:p w14:paraId="52DBB450" w14:textId="77777777" w:rsidR="00A45DF9" w:rsidRDefault="00A45DF9" w:rsidP="00A45DF9"/>
    <w:p w14:paraId="32323805" w14:textId="77777777" w:rsidR="00A45DF9" w:rsidRDefault="00A45DF9" w:rsidP="00A45DF9"/>
    <w:p w14:paraId="38CC091E" w14:textId="77777777" w:rsidR="00A45DF9" w:rsidRDefault="00A45DF9" w:rsidP="00A45DF9"/>
    <w:p w14:paraId="747277EF" w14:textId="77777777" w:rsidR="00A45DF9" w:rsidRDefault="00A45DF9" w:rsidP="00A45DF9"/>
    <w:p w14:paraId="725F47BD" w14:textId="77777777" w:rsidR="00A45DF9" w:rsidRDefault="00A45DF9" w:rsidP="00A45DF9"/>
    <w:p w14:paraId="34CDC4B1" w14:textId="77777777" w:rsidR="00A45DF9" w:rsidRDefault="00A45DF9" w:rsidP="00A45DF9"/>
    <w:p w14:paraId="44BE68B5" w14:textId="4C50049C" w:rsidR="00B94E68" w:rsidRPr="00D655E0" w:rsidRDefault="00B94E68" w:rsidP="00A45DF9">
      <w:pPr>
        <w:jc w:val="center"/>
      </w:pPr>
      <w:r>
        <w:rPr>
          <w:sz w:val="32"/>
          <w:szCs w:val="32"/>
        </w:rPr>
        <w:t>THIS PAGE IS INTENTIONALLY BLANK</w:t>
      </w:r>
    </w:p>
    <w:p w14:paraId="0F5B5C8C" w14:textId="24998A1D" w:rsidR="002B3FE3" w:rsidRPr="00B85A11" w:rsidRDefault="002B3FE3" w:rsidP="44F85F17">
      <w:pPr>
        <w:ind w:left="0"/>
      </w:pPr>
    </w:p>
    <w:sectPr w:rsidR="002B3FE3" w:rsidRPr="00B85A11" w:rsidSect="005B71CB">
      <w:headerReference w:type="default" r:id="rId11"/>
      <w:pgSz w:w="23811" w:h="16838" w:orient="landscape" w:code="8"/>
      <w:pgMar w:top="709" w:right="1418" w:bottom="709"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6BC21" w14:textId="77777777" w:rsidR="00401323" w:rsidRDefault="00401323" w:rsidP="008A19A2">
      <w:r>
        <w:separator/>
      </w:r>
    </w:p>
  </w:endnote>
  <w:endnote w:type="continuationSeparator" w:id="0">
    <w:p w14:paraId="3566ED8D" w14:textId="77777777" w:rsidR="00401323" w:rsidRDefault="00401323" w:rsidP="008A19A2">
      <w:r>
        <w:continuationSeparator/>
      </w:r>
    </w:p>
  </w:endnote>
  <w:endnote w:type="continuationNotice" w:id="1">
    <w:p w14:paraId="3CDD593B" w14:textId="77777777" w:rsidR="00401323" w:rsidRDefault="004013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02164" w14:textId="77777777" w:rsidR="00401323" w:rsidRDefault="00401323" w:rsidP="008A19A2">
      <w:r>
        <w:separator/>
      </w:r>
    </w:p>
  </w:footnote>
  <w:footnote w:type="continuationSeparator" w:id="0">
    <w:p w14:paraId="4AAEA7F7" w14:textId="77777777" w:rsidR="00401323" w:rsidRDefault="00401323" w:rsidP="008A19A2">
      <w:r>
        <w:continuationSeparator/>
      </w:r>
    </w:p>
  </w:footnote>
  <w:footnote w:type="continuationNotice" w:id="1">
    <w:p w14:paraId="10CA9718" w14:textId="77777777" w:rsidR="00401323" w:rsidRDefault="004013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DE348A"/>
    <w:multiLevelType w:val="hybridMultilevel"/>
    <w:tmpl w:val="8CE229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3E3B8D"/>
    <w:multiLevelType w:val="multilevel"/>
    <w:tmpl w:val="B2D8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9390730"/>
    <w:multiLevelType w:val="hybridMultilevel"/>
    <w:tmpl w:val="DBA26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1"/>
  </w:num>
  <w:num w:numId="2" w16cid:durableId="1540819939">
    <w:abstractNumId w:val="3"/>
  </w:num>
  <w:num w:numId="3" w16cid:durableId="1210148719">
    <w:abstractNumId w:val="0"/>
  </w:num>
  <w:num w:numId="4" w16cid:durableId="143861443">
    <w:abstractNumId w:val="4"/>
  </w:num>
  <w:num w:numId="5" w16cid:durableId="958949080">
    <w:abstractNumId w:val="2"/>
  </w:num>
  <w:num w:numId="6" w16cid:durableId="13920004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02C5A"/>
    <w:rsid w:val="00021683"/>
    <w:rsid w:val="000271D9"/>
    <w:rsid w:val="0003075A"/>
    <w:rsid w:val="00034477"/>
    <w:rsid w:val="00054E98"/>
    <w:rsid w:val="00074704"/>
    <w:rsid w:val="00093E0F"/>
    <w:rsid w:val="00095059"/>
    <w:rsid w:val="000A2FCB"/>
    <w:rsid w:val="000A5322"/>
    <w:rsid w:val="000A7FAD"/>
    <w:rsid w:val="000B671C"/>
    <w:rsid w:val="000C21E1"/>
    <w:rsid w:val="000C2ABA"/>
    <w:rsid w:val="000C32F9"/>
    <w:rsid w:val="000C3EC2"/>
    <w:rsid w:val="000D1EB8"/>
    <w:rsid w:val="000D2015"/>
    <w:rsid w:val="000E36B9"/>
    <w:rsid w:val="000E6289"/>
    <w:rsid w:val="000E6318"/>
    <w:rsid w:val="000F1FD5"/>
    <w:rsid w:val="000F2B7A"/>
    <w:rsid w:val="000F3EFA"/>
    <w:rsid w:val="000F4FD7"/>
    <w:rsid w:val="00104370"/>
    <w:rsid w:val="001139CD"/>
    <w:rsid w:val="00114D56"/>
    <w:rsid w:val="00115123"/>
    <w:rsid w:val="00122688"/>
    <w:rsid w:val="00126C1B"/>
    <w:rsid w:val="00133A70"/>
    <w:rsid w:val="001409AF"/>
    <w:rsid w:val="00150943"/>
    <w:rsid w:val="00155AA2"/>
    <w:rsid w:val="00156901"/>
    <w:rsid w:val="00156CCE"/>
    <w:rsid w:val="00161345"/>
    <w:rsid w:val="00163D48"/>
    <w:rsid w:val="001705BA"/>
    <w:rsid w:val="00177B43"/>
    <w:rsid w:val="00180468"/>
    <w:rsid w:val="00180730"/>
    <w:rsid w:val="00183391"/>
    <w:rsid w:val="00190041"/>
    <w:rsid w:val="001A1F73"/>
    <w:rsid w:val="001A4F3B"/>
    <w:rsid w:val="001D0EAA"/>
    <w:rsid w:val="001D38E8"/>
    <w:rsid w:val="001F033D"/>
    <w:rsid w:val="001F40BC"/>
    <w:rsid w:val="002079B0"/>
    <w:rsid w:val="002163A6"/>
    <w:rsid w:val="00217CBA"/>
    <w:rsid w:val="00222CB1"/>
    <w:rsid w:val="00226C91"/>
    <w:rsid w:val="00231BAA"/>
    <w:rsid w:val="0023336D"/>
    <w:rsid w:val="002415FF"/>
    <w:rsid w:val="00267F8C"/>
    <w:rsid w:val="00292526"/>
    <w:rsid w:val="00294263"/>
    <w:rsid w:val="002A21C0"/>
    <w:rsid w:val="002A394B"/>
    <w:rsid w:val="002B3FE3"/>
    <w:rsid w:val="002B5305"/>
    <w:rsid w:val="002C099E"/>
    <w:rsid w:val="002C1363"/>
    <w:rsid w:val="002C47FD"/>
    <w:rsid w:val="002C522A"/>
    <w:rsid w:val="002D61DE"/>
    <w:rsid w:val="002F0562"/>
    <w:rsid w:val="002F509F"/>
    <w:rsid w:val="002F5570"/>
    <w:rsid w:val="003064CF"/>
    <w:rsid w:val="00310BCC"/>
    <w:rsid w:val="00313E67"/>
    <w:rsid w:val="0032332F"/>
    <w:rsid w:val="00334187"/>
    <w:rsid w:val="00344C97"/>
    <w:rsid w:val="0034584C"/>
    <w:rsid w:val="00347427"/>
    <w:rsid w:val="00347DB3"/>
    <w:rsid w:val="00361641"/>
    <w:rsid w:val="0036762D"/>
    <w:rsid w:val="0038054E"/>
    <w:rsid w:val="003918ED"/>
    <w:rsid w:val="003A5A7D"/>
    <w:rsid w:val="003A5AB1"/>
    <w:rsid w:val="003B1EF0"/>
    <w:rsid w:val="003D1336"/>
    <w:rsid w:val="003F78B4"/>
    <w:rsid w:val="00401323"/>
    <w:rsid w:val="0040305B"/>
    <w:rsid w:val="004031DF"/>
    <w:rsid w:val="004105FE"/>
    <w:rsid w:val="004213AF"/>
    <w:rsid w:val="00425ABE"/>
    <w:rsid w:val="00426EF2"/>
    <w:rsid w:val="00430E08"/>
    <w:rsid w:val="0043265B"/>
    <w:rsid w:val="004329A5"/>
    <w:rsid w:val="0044407C"/>
    <w:rsid w:val="00452F7E"/>
    <w:rsid w:val="00461380"/>
    <w:rsid w:val="00465C22"/>
    <w:rsid w:val="004745EC"/>
    <w:rsid w:val="004746F0"/>
    <w:rsid w:val="0048423C"/>
    <w:rsid w:val="00494F35"/>
    <w:rsid w:val="004A079B"/>
    <w:rsid w:val="004A34E6"/>
    <w:rsid w:val="004A35D6"/>
    <w:rsid w:val="004A79F8"/>
    <w:rsid w:val="004B7AF6"/>
    <w:rsid w:val="004C6337"/>
    <w:rsid w:val="004D1240"/>
    <w:rsid w:val="004D7B9D"/>
    <w:rsid w:val="004E6E22"/>
    <w:rsid w:val="004E7C07"/>
    <w:rsid w:val="004F4776"/>
    <w:rsid w:val="004F48A2"/>
    <w:rsid w:val="0050284D"/>
    <w:rsid w:val="005063E9"/>
    <w:rsid w:val="00515182"/>
    <w:rsid w:val="0052392D"/>
    <w:rsid w:val="00535652"/>
    <w:rsid w:val="00536362"/>
    <w:rsid w:val="00537C36"/>
    <w:rsid w:val="0055559E"/>
    <w:rsid w:val="0055654F"/>
    <w:rsid w:val="00560108"/>
    <w:rsid w:val="00564FAF"/>
    <w:rsid w:val="00566509"/>
    <w:rsid w:val="00572768"/>
    <w:rsid w:val="00576911"/>
    <w:rsid w:val="00591A77"/>
    <w:rsid w:val="005946D3"/>
    <w:rsid w:val="005958BE"/>
    <w:rsid w:val="005A2F19"/>
    <w:rsid w:val="005B71CB"/>
    <w:rsid w:val="005C06C3"/>
    <w:rsid w:val="005C43FB"/>
    <w:rsid w:val="005C5D42"/>
    <w:rsid w:val="005C6F61"/>
    <w:rsid w:val="005D19B9"/>
    <w:rsid w:val="005D5089"/>
    <w:rsid w:val="005F46B1"/>
    <w:rsid w:val="00610881"/>
    <w:rsid w:val="00612EFE"/>
    <w:rsid w:val="00614B54"/>
    <w:rsid w:val="00621151"/>
    <w:rsid w:val="0062185B"/>
    <w:rsid w:val="0062225E"/>
    <w:rsid w:val="00634520"/>
    <w:rsid w:val="00636519"/>
    <w:rsid w:val="00650221"/>
    <w:rsid w:val="006608CD"/>
    <w:rsid w:val="00662181"/>
    <w:rsid w:val="00663DE7"/>
    <w:rsid w:val="0066505F"/>
    <w:rsid w:val="00672097"/>
    <w:rsid w:val="006864D9"/>
    <w:rsid w:val="00690531"/>
    <w:rsid w:val="00691200"/>
    <w:rsid w:val="00691675"/>
    <w:rsid w:val="006A2BD8"/>
    <w:rsid w:val="006A6FD0"/>
    <w:rsid w:val="006B07C4"/>
    <w:rsid w:val="006B0FB0"/>
    <w:rsid w:val="006B1889"/>
    <w:rsid w:val="006B1F3E"/>
    <w:rsid w:val="006B7D79"/>
    <w:rsid w:val="006D18AF"/>
    <w:rsid w:val="006D6F19"/>
    <w:rsid w:val="006F38E3"/>
    <w:rsid w:val="007059AC"/>
    <w:rsid w:val="007059FD"/>
    <w:rsid w:val="00720D4A"/>
    <w:rsid w:val="007304D6"/>
    <w:rsid w:val="00740FA3"/>
    <w:rsid w:val="00743F7B"/>
    <w:rsid w:val="0075339A"/>
    <w:rsid w:val="00763E08"/>
    <w:rsid w:val="00765D9C"/>
    <w:rsid w:val="00765DCB"/>
    <w:rsid w:val="00776E98"/>
    <w:rsid w:val="0077714B"/>
    <w:rsid w:val="00777B76"/>
    <w:rsid w:val="00781AFA"/>
    <w:rsid w:val="007824BD"/>
    <w:rsid w:val="007825C9"/>
    <w:rsid w:val="00786C8E"/>
    <w:rsid w:val="00787774"/>
    <w:rsid w:val="00791E6E"/>
    <w:rsid w:val="007A2077"/>
    <w:rsid w:val="007A36FC"/>
    <w:rsid w:val="007A47C4"/>
    <w:rsid w:val="007A52D7"/>
    <w:rsid w:val="007A7E57"/>
    <w:rsid w:val="007B2315"/>
    <w:rsid w:val="007C3CB7"/>
    <w:rsid w:val="007D39B5"/>
    <w:rsid w:val="007D590E"/>
    <w:rsid w:val="007D5EFA"/>
    <w:rsid w:val="007D699C"/>
    <w:rsid w:val="007D7E2A"/>
    <w:rsid w:val="007E481A"/>
    <w:rsid w:val="007E66BA"/>
    <w:rsid w:val="00800642"/>
    <w:rsid w:val="0080116E"/>
    <w:rsid w:val="00801CAF"/>
    <w:rsid w:val="00801E2E"/>
    <w:rsid w:val="008060EF"/>
    <w:rsid w:val="0080644A"/>
    <w:rsid w:val="008141A1"/>
    <w:rsid w:val="008155C7"/>
    <w:rsid w:val="00816CE3"/>
    <w:rsid w:val="008237A0"/>
    <w:rsid w:val="00823B0A"/>
    <w:rsid w:val="00825833"/>
    <w:rsid w:val="0082730B"/>
    <w:rsid w:val="008310A6"/>
    <w:rsid w:val="00840188"/>
    <w:rsid w:val="00846531"/>
    <w:rsid w:val="0084718D"/>
    <w:rsid w:val="008520DE"/>
    <w:rsid w:val="0086251B"/>
    <w:rsid w:val="0086378C"/>
    <w:rsid w:val="008715E8"/>
    <w:rsid w:val="008802CB"/>
    <w:rsid w:val="008838B5"/>
    <w:rsid w:val="008863A4"/>
    <w:rsid w:val="0088732A"/>
    <w:rsid w:val="008974AE"/>
    <w:rsid w:val="008A19A2"/>
    <w:rsid w:val="008B01AC"/>
    <w:rsid w:val="008B507A"/>
    <w:rsid w:val="008D2DC4"/>
    <w:rsid w:val="008D3C54"/>
    <w:rsid w:val="008D7BF1"/>
    <w:rsid w:val="008F470D"/>
    <w:rsid w:val="008F5AE8"/>
    <w:rsid w:val="008F6435"/>
    <w:rsid w:val="009024F6"/>
    <w:rsid w:val="00912986"/>
    <w:rsid w:val="00936489"/>
    <w:rsid w:val="00951613"/>
    <w:rsid w:val="00957A78"/>
    <w:rsid w:val="00963824"/>
    <w:rsid w:val="009769DC"/>
    <w:rsid w:val="009773F1"/>
    <w:rsid w:val="00990B55"/>
    <w:rsid w:val="009B026A"/>
    <w:rsid w:val="009B73D5"/>
    <w:rsid w:val="009C3552"/>
    <w:rsid w:val="009C6B20"/>
    <w:rsid w:val="009D00BD"/>
    <w:rsid w:val="009D40CA"/>
    <w:rsid w:val="009D47CD"/>
    <w:rsid w:val="009D4AFA"/>
    <w:rsid w:val="009E06FC"/>
    <w:rsid w:val="009E0AEA"/>
    <w:rsid w:val="009E34F9"/>
    <w:rsid w:val="009F6B8B"/>
    <w:rsid w:val="00A045FC"/>
    <w:rsid w:val="00A13FAF"/>
    <w:rsid w:val="00A17CD7"/>
    <w:rsid w:val="00A23623"/>
    <w:rsid w:val="00A241BF"/>
    <w:rsid w:val="00A352A7"/>
    <w:rsid w:val="00A35706"/>
    <w:rsid w:val="00A36945"/>
    <w:rsid w:val="00A402AB"/>
    <w:rsid w:val="00A411F6"/>
    <w:rsid w:val="00A45DF9"/>
    <w:rsid w:val="00A67899"/>
    <w:rsid w:val="00A9085C"/>
    <w:rsid w:val="00A94AEA"/>
    <w:rsid w:val="00AB4458"/>
    <w:rsid w:val="00AB6A45"/>
    <w:rsid w:val="00AC4CBA"/>
    <w:rsid w:val="00AD3478"/>
    <w:rsid w:val="00AD368A"/>
    <w:rsid w:val="00AE0BA2"/>
    <w:rsid w:val="00AE2CB0"/>
    <w:rsid w:val="00AE4D5F"/>
    <w:rsid w:val="00AF62F3"/>
    <w:rsid w:val="00B024BB"/>
    <w:rsid w:val="00B0352A"/>
    <w:rsid w:val="00B04068"/>
    <w:rsid w:val="00B04A9E"/>
    <w:rsid w:val="00B13193"/>
    <w:rsid w:val="00B14BB4"/>
    <w:rsid w:val="00B23355"/>
    <w:rsid w:val="00B27B73"/>
    <w:rsid w:val="00B35132"/>
    <w:rsid w:val="00B41423"/>
    <w:rsid w:val="00B60E56"/>
    <w:rsid w:val="00B66942"/>
    <w:rsid w:val="00B85A11"/>
    <w:rsid w:val="00B9217C"/>
    <w:rsid w:val="00B922A5"/>
    <w:rsid w:val="00B94E68"/>
    <w:rsid w:val="00B95941"/>
    <w:rsid w:val="00BA2FDA"/>
    <w:rsid w:val="00BA414C"/>
    <w:rsid w:val="00BB1959"/>
    <w:rsid w:val="00BC2C4C"/>
    <w:rsid w:val="00BC2D11"/>
    <w:rsid w:val="00BC3128"/>
    <w:rsid w:val="00BC447C"/>
    <w:rsid w:val="00BC6684"/>
    <w:rsid w:val="00BD189A"/>
    <w:rsid w:val="00BD3AC5"/>
    <w:rsid w:val="00BD7CDD"/>
    <w:rsid w:val="00BE0D83"/>
    <w:rsid w:val="00BE7E81"/>
    <w:rsid w:val="00C0027B"/>
    <w:rsid w:val="00C03E21"/>
    <w:rsid w:val="00C0435F"/>
    <w:rsid w:val="00C1677B"/>
    <w:rsid w:val="00C20106"/>
    <w:rsid w:val="00C2152E"/>
    <w:rsid w:val="00C223C6"/>
    <w:rsid w:val="00C24D7A"/>
    <w:rsid w:val="00C25A43"/>
    <w:rsid w:val="00C27A51"/>
    <w:rsid w:val="00C312BA"/>
    <w:rsid w:val="00C32BCE"/>
    <w:rsid w:val="00C34C40"/>
    <w:rsid w:val="00C361A8"/>
    <w:rsid w:val="00C43346"/>
    <w:rsid w:val="00C55CDE"/>
    <w:rsid w:val="00C63F53"/>
    <w:rsid w:val="00C67ABD"/>
    <w:rsid w:val="00C72DB5"/>
    <w:rsid w:val="00C75019"/>
    <w:rsid w:val="00C75A01"/>
    <w:rsid w:val="00C803A3"/>
    <w:rsid w:val="00C831C6"/>
    <w:rsid w:val="00C90392"/>
    <w:rsid w:val="00C914AE"/>
    <w:rsid w:val="00C94332"/>
    <w:rsid w:val="00C956C3"/>
    <w:rsid w:val="00CA5227"/>
    <w:rsid w:val="00CC25D1"/>
    <w:rsid w:val="00CC4482"/>
    <w:rsid w:val="00CE26E7"/>
    <w:rsid w:val="00CE4CC5"/>
    <w:rsid w:val="00CF614C"/>
    <w:rsid w:val="00D15A40"/>
    <w:rsid w:val="00D21214"/>
    <w:rsid w:val="00D34638"/>
    <w:rsid w:val="00D347A3"/>
    <w:rsid w:val="00D365DF"/>
    <w:rsid w:val="00D37CE8"/>
    <w:rsid w:val="00D52745"/>
    <w:rsid w:val="00D5613B"/>
    <w:rsid w:val="00D606A7"/>
    <w:rsid w:val="00D655E0"/>
    <w:rsid w:val="00D66A4B"/>
    <w:rsid w:val="00D74167"/>
    <w:rsid w:val="00D8751D"/>
    <w:rsid w:val="00D87946"/>
    <w:rsid w:val="00D95B6D"/>
    <w:rsid w:val="00DA56FA"/>
    <w:rsid w:val="00DB0B2C"/>
    <w:rsid w:val="00DC43EB"/>
    <w:rsid w:val="00DD6892"/>
    <w:rsid w:val="00DE0738"/>
    <w:rsid w:val="00DE1585"/>
    <w:rsid w:val="00DE7ED7"/>
    <w:rsid w:val="00E0086B"/>
    <w:rsid w:val="00E0357A"/>
    <w:rsid w:val="00E06485"/>
    <w:rsid w:val="00E11189"/>
    <w:rsid w:val="00E14BE9"/>
    <w:rsid w:val="00E26BF5"/>
    <w:rsid w:val="00E30124"/>
    <w:rsid w:val="00E314C2"/>
    <w:rsid w:val="00E47F12"/>
    <w:rsid w:val="00E51CE8"/>
    <w:rsid w:val="00E54DA8"/>
    <w:rsid w:val="00E5783F"/>
    <w:rsid w:val="00E72684"/>
    <w:rsid w:val="00E85EFF"/>
    <w:rsid w:val="00E87495"/>
    <w:rsid w:val="00E8762D"/>
    <w:rsid w:val="00E92085"/>
    <w:rsid w:val="00E93E92"/>
    <w:rsid w:val="00E94B9E"/>
    <w:rsid w:val="00EA66B8"/>
    <w:rsid w:val="00EB08BE"/>
    <w:rsid w:val="00EB1F6F"/>
    <w:rsid w:val="00EC4924"/>
    <w:rsid w:val="00EE6D8A"/>
    <w:rsid w:val="00F106C8"/>
    <w:rsid w:val="00F241D9"/>
    <w:rsid w:val="00F2785D"/>
    <w:rsid w:val="00F3747F"/>
    <w:rsid w:val="00F511FC"/>
    <w:rsid w:val="00F53996"/>
    <w:rsid w:val="00F57A94"/>
    <w:rsid w:val="00F67D9C"/>
    <w:rsid w:val="00F72B4D"/>
    <w:rsid w:val="00F76700"/>
    <w:rsid w:val="00F87179"/>
    <w:rsid w:val="00F91EDC"/>
    <w:rsid w:val="00F9758F"/>
    <w:rsid w:val="00FA273F"/>
    <w:rsid w:val="00FA3CD7"/>
    <w:rsid w:val="00FB3DE3"/>
    <w:rsid w:val="00FB553B"/>
    <w:rsid w:val="00FB635A"/>
    <w:rsid w:val="00FC5F6A"/>
    <w:rsid w:val="00FE4634"/>
    <w:rsid w:val="00FE4C68"/>
    <w:rsid w:val="00FE6446"/>
    <w:rsid w:val="00FF0D15"/>
    <w:rsid w:val="00FF3C83"/>
    <w:rsid w:val="033A899F"/>
    <w:rsid w:val="03534772"/>
    <w:rsid w:val="03BA6626"/>
    <w:rsid w:val="041DE166"/>
    <w:rsid w:val="04C6E101"/>
    <w:rsid w:val="050556F9"/>
    <w:rsid w:val="054F10BB"/>
    <w:rsid w:val="0581703B"/>
    <w:rsid w:val="059B2ED8"/>
    <w:rsid w:val="05C0134F"/>
    <w:rsid w:val="05D25718"/>
    <w:rsid w:val="06166147"/>
    <w:rsid w:val="071BD3E5"/>
    <w:rsid w:val="0723CB4E"/>
    <w:rsid w:val="075A6170"/>
    <w:rsid w:val="07766EBC"/>
    <w:rsid w:val="077A87CA"/>
    <w:rsid w:val="07AD48AA"/>
    <w:rsid w:val="07FA97FF"/>
    <w:rsid w:val="080AA1D5"/>
    <w:rsid w:val="08EFD097"/>
    <w:rsid w:val="091B1AA9"/>
    <w:rsid w:val="09BEA992"/>
    <w:rsid w:val="09BF4474"/>
    <w:rsid w:val="0A7DFB4B"/>
    <w:rsid w:val="0A7ECB71"/>
    <w:rsid w:val="0B654C61"/>
    <w:rsid w:val="0BF38494"/>
    <w:rsid w:val="0BF83CBA"/>
    <w:rsid w:val="0C2AEFCB"/>
    <w:rsid w:val="0C5814B8"/>
    <w:rsid w:val="0E59A8C6"/>
    <w:rsid w:val="0E7948F8"/>
    <w:rsid w:val="0F34CB2C"/>
    <w:rsid w:val="0F4BBE44"/>
    <w:rsid w:val="0FEA6942"/>
    <w:rsid w:val="104894F6"/>
    <w:rsid w:val="104B1F51"/>
    <w:rsid w:val="10990E23"/>
    <w:rsid w:val="114D200A"/>
    <w:rsid w:val="117DFE9D"/>
    <w:rsid w:val="13EB0989"/>
    <w:rsid w:val="1448FF5C"/>
    <w:rsid w:val="150D53F6"/>
    <w:rsid w:val="161F0D2B"/>
    <w:rsid w:val="16CC8B18"/>
    <w:rsid w:val="16DF869E"/>
    <w:rsid w:val="172233B2"/>
    <w:rsid w:val="18BF201C"/>
    <w:rsid w:val="1952B714"/>
    <w:rsid w:val="198D63CE"/>
    <w:rsid w:val="19F7F9EF"/>
    <w:rsid w:val="1B446179"/>
    <w:rsid w:val="1B54D47A"/>
    <w:rsid w:val="1B8D7FCF"/>
    <w:rsid w:val="1C4BE4E4"/>
    <w:rsid w:val="1C4E5555"/>
    <w:rsid w:val="1CB8F7CE"/>
    <w:rsid w:val="1CE90DC6"/>
    <w:rsid w:val="1D29D665"/>
    <w:rsid w:val="1E27C0EC"/>
    <w:rsid w:val="1EABBEC3"/>
    <w:rsid w:val="1F64CDC6"/>
    <w:rsid w:val="1FE66A0D"/>
    <w:rsid w:val="205EE16A"/>
    <w:rsid w:val="20D279A0"/>
    <w:rsid w:val="20E3E2AC"/>
    <w:rsid w:val="234CA6AE"/>
    <w:rsid w:val="239B75FB"/>
    <w:rsid w:val="245119E8"/>
    <w:rsid w:val="24C0ADF8"/>
    <w:rsid w:val="24D62E6F"/>
    <w:rsid w:val="24E48A4E"/>
    <w:rsid w:val="25769B4A"/>
    <w:rsid w:val="260AF2DA"/>
    <w:rsid w:val="270946E4"/>
    <w:rsid w:val="278F9CF2"/>
    <w:rsid w:val="27A6FBFD"/>
    <w:rsid w:val="27DF5D3F"/>
    <w:rsid w:val="27F2E545"/>
    <w:rsid w:val="29624725"/>
    <w:rsid w:val="29A60A3C"/>
    <w:rsid w:val="29AD6324"/>
    <w:rsid w:val="2AFE2898"/>
    <w:rsid w:val="2B40AA3A"/>
    <w:rsid w:val="2B769B97"/>
    <w:rsid w:val="2BB226F3"/>
    <w:rsid w:val="2BD0C960"/>
    <w:rsid w:val="2C7514C3"/>
    <w:rsid w:val="2DDBAF11"/>
    <w:rsid w:val="2DF1031B"/>
    <w:rsid w:val="2DFC6A2F"/>
    <w:rsid w:val="2E0CD53A"/>
    <w:rsid w:val="2E332769"/>
    <w:rsid w:val="2E752882"/>
    <w:rsid w:val="2F102235"/>
    <w:rsid w:val="2F37F9F0"/>
    <w:rsid w:val="2F70B646"/>
    <w:rsid w:val="311412CB"/>
    <w:rsid w:val="31BF4481"/>
    <w:rsid w:val="325643F1"/>
    <w:rsid w:val="34C2171F"/>
    <w:rsid w:val="35B26D4C"/>
    <w:rsid w:val="36DCD905"/>
    <w:rsid w:val="371589DA"/>
    <w:rsid w:val="3749D53F"/>
    <w:rsid w:val="378483A1"/>
    <w:rsid w:val="38427C52"/>
    <w:rsid w:val="398A58F7"/>
    <w:rsid w:val="3A5945E8"/>
    <w:rsid w:val="3BC0B5CC"/>
    <w:rsid w:val="3C1AC11B"/>
    <w:rsid w:val="3C2F0E44"/>
    <w:rsid w:val="3CB663C9"/>
    <w:rsid w:val="3D187E9A"/>
    <w:rsid w:val="3DD15B66"/>
    <w:rsid w:val="3F7848A2"/>
    <w:rsid w:val="3F95D785"/>
    <w:rsid w:val="40253000"/>
    <w:rsid w:val="408FEE94"/>
    <w:rsid w:val="4097C5C3"/>
    <w:rsid w:val="421CE65A"/>
    <w:rsid w:val="424DD8E3"/>
    <w:rsid w:val="42D652D2"/>
    <w:rsid w:val="439AB2FA"/>
    <w:rsid w:val="4476D0BA"/>
    <w:rsid w:val="44A95E97"/>
    <w:rsid w:val="44AA8500"/>
    <w:rsid w:val="44D80DF7"/>
    <w:rsid w:val="44F85F17"/>
    <w:rsid w:val="4548E648"/>
    <w:rsid w:val="455291A1"/>
    <w:rsid w:val="45BBDFA3"/>
    <w:rsid w:val="4654D897"/>
    <w:rsid w:val="46F43CD3"/>
    <w:rsid w:val="46FB794A"/>
    <w:rsid w:val="471C0CDD"/>
    <w:rsid w:val="475E9176"/>
    <w:rsid w:val="4761CBD0"/>
    <w:rsid w:val="48742311"/>
    <w:rsid w:val="493A99A0"/>
    <w:rsid w:val="493D9783"/>
    <w:rsid w:val="495F580F"/>
    <w:rsid w:val="4AE9B0E4"/>
    <w:rsid w:val="4B0F40DD"/>
    <w:rsid w:val="4B269944"/>
    <w:rsid w:val="4B6C0B66"/>
    <w:rsid w:val="4C231DA3"/>
    <w:rsid w:val="4D03DA48"/>
    <w:rsid w:val="4D1A2F8A"/>
    <w:rsid w:val="4DA88348"/>
    <w:rsid w:val="4EE6952C"/>
    <w:rsid w:val="4FA69792"/>
    <w:rsid w:val="50421929"/>
    <w:rsid w:val="50DDA846"/>
    <w:rsid w:val="510534A7"/>
    <w:rsid w:val="52694A24"/>
    <w:rsid w:val="52975DDD"/>
    <w:rsid w:val="53924E62"/>
    <w:rsid w:val="54425BDA"/>
    <w:rsid w:val="5597A529"/>
    <w:rsid w:val="5607447A"/>
    <w:rsid w:val="572F039A"/>
    <w:rsid w:val="57419F9F"/>
    <w:rsid w:val="5746EF1F"/>
    <w:rsid w:val="5829DB9C"/>
    <w:rsid w:val="5859C7A8"/>
    <w:rsid w:val="5950CE9B"/>
    <w:rsid w:val="598BCAC3"/>
    <w:rsid w:val="59C3E940"/>
    <w:rsid w:val="59F7568D"/>
    <w:rsid w:val="5A154EFD"/>
    <w:rsid w:val="5ACCAE45"/>
    <w:rsid w:val="5B2CC940"/>
    <w:rsid w:val="5C002DDD"/>
    <w:rsid w:val="5DE7CF22"/>
    <w:rsid w:val="5E96443A"/>
    <w:rsid w:val="5FF447C1"/>
    <w:rsid w:val="610602AD"/>
    <w:rsid w:val="6128EEEB"/>
    <w:rsid w:val="61528360"/>
    <w:rsid w:val="618A3873"/>
    <w:rsid w:val="6256E5F7"/>
    <w:rsid w:val="62E763D2"/>
    <w:rsid w:val="6367A908"/>
    <w:rsid w:val="640BA251"/>
    <w:rsid w:val="641E6C0B"/>
    <w:rsid w:val="64B16F7D"/>
    <w:rsid w:val="656D74EE"/>
    <w:rsid w:val="65806B32"/>
    <w:rsid w:val="6668B6F5"/>
    <w:rsid w:val="66C46C1D"/>
    <w:rsid w:val="673A4AD9"/>
    <w:rsid w:val="673EB6A9"/>
    <w:rsid w:val="67A42D30"/>
    <w:rsid w:val="67C21C17"/>
    <w:rsid w:val="67F733A3"/>
    <w:rsid w:val="6839B963"/>
    <w:rsid w:val="68B917DE"/>
    <w:rsid w:val="68F6F34F"/>
    <w:rsid w:val="68FC62A0"/>
    <w:rsid w:val="6946F8E7"/>
    <w:rsid w:val="69A45E27"/>
    <w:rsid w:val="6A2DCB70"/>
    <w:rsid w:val="6A792455"/>
    <w:rsid w:val="6A7A6599"/>
    <w:rsid w:val="6ACD9137"/>
    <w:rsid w:val="6AFC274A"/>
    <w:rsid w:val="6BD4FA0A"/>
    <w:rsid w:val="6D381B36"/>
    <w:rsid w:val="6D423776"/>
    <w:rsid w:val="6DA8B57F"/>
    <w:rsid w:val="6DC3F807"/>
    <w:rsid w:val="6DC6A4B7"/>
    <w:rsid w:val="6DD8BC68"/>
    <w:rsid w:val="6E9BA3AB"/>
    <w:rsid w:val="6EDECDD9"/>
    <w:rsid w:val="6FCE7148"/>
    <w:rsid w:val="6FFBCCFA"/>
    <w:rsid w:val="708D6AA6"/>
    <w:rsid w:val="718B0B79"/>
    <w:rsid w:val="71CB0424"/>
    <w:rsid w:val="72EF0BF5"/>
    <w:rsid w:val="73205744"/>
    <w:rsid w:val="733772B7"/>
    <w:rsid w:val="73B846E9"/>
    <w:rsid w:val="73DB7C2C"/>
    <w:rsid w:val="74026147"/>
    <w:rsid w:val="7487FEBF"/>
    <w:rsid w:val="749A21FA"/>
    <w:rsid w:val="74C92DF0"/>
    <w:rsid w:val="7521ADEF"/>
    <w:rsid w:val="7734D29C"/>
    <w:rsid w:val="77432445"/>
    <w:rsid w:val="779A916D"/>
    <w:rsid w:val="796F8554"/>
    <w:rsid w:val="79D870AB"/>
    <w:rsid w:val="7AB50500"/>
    <w:rsid w:val="7BBEA42E"/>
    <w:rsid w:val="7BE01E2E"/>
    <w:rsid w:val="7C0A507D"/>
    <w:rsid w:val="7C2E7565"/>
    <w:rsid w:val="7D554440"/>
    <w:rsid w:val="7FAF0BEF"/>
    <w:rsid w:val="7FC7E3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F7C789C9-C9F4-43E0-A5EA-F2EA9BAA0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25125">
      <w:bodyDiv w:val="1"/>
      <w:marLeft w:val="0"/>
      <w:marRight w:val="0"/>
      <w:marTop w:val="0"/>
      <w:marBottom w:val="0"/>
      <w:divBdr>
        <w:top w:val="none" w:sz="0" w:space="0" w:color="auto"/>
        <w:left w:val="none" w:sz="0" w:space="0" w:color="auto"/>
        <w:bottom w:val="none" w:sz="0" w:space="0" w:color="auto"/>
        <w:right w:val="none" w:sz="0" w:space="0" w:color="auto"/>
      </w:divBdr>
      <w:divsChild>
        <w:div w:id="827474450">
          <w:marLeft w:val="0"/>
          <w:marRight w:val="0"/>
          <w:marTop w:val="0"/>
          <w:marBottom w:val="0"/>
          <w:divBdr>
            <w:top w:val="none" w:sz="0" w:space="0" w:color="auto"/>
            <w:left w:val="none" w:sz="0" w:space="0" w:color="auto"/>
            <w:bottom w:val="none" w:sz="0" w:space="0" w:color="auto"/>
            <w:right w:val="none" w:sz="0" w:space="0" w:color="auto"/>
          </w:divBdr>
        </w:div>
        <w:div w:id="1512450733">
          <w:marLeft w:val="0"/>
          <w:marRight w:val="0"/>
          <w:marTop w:val="0"/>
          <w:marBottom w:val="0"/>
          <w:divBdr>
            <w:top w:val="none" w:sz="0" w:space="0" w:color="auto"/>
            <w:left w:val="none" w:sz="0" w:space="0" w:color="auto"/>
            <w:bottom w:val="none" w:sz="0" w:space="0" w:color="auto"/>
            <w:right w:val="none" w:sz="0" w:space="0" w:color="auto"/>
          </w:divBdr>
        </w:div>
        <w:div w:id="877860172">
          <w:marLeft w:val="0"/>
          <w:marRight w:val="0"/>
          <w:marTop w:val="0"/>
          <w:marBottom w:val="0"/>
          <w:divBdr>
            <w:top w:val="none" w:sz="0" w:space="0" w:color="auto"/>
            <w:left w:val="none" w:sz="0" w:space="0" w:color="auto"/>
            <w:bottom w:val="none" w:sz="0" w:space="0" w:color="auto"/>
            <w:right w:val="none" w:sz="0" w:space="0" w:color="auto"/>
          </w:divBdr>
        </w:div>
      </w:divsChild>
    </w:div>
    <w:div w:id="203372773">
      <w:bodyDiv w:val="1"/>
      <w:marLeft w:val="0"/>
      <w:marRight w:val="0"/>
      <w:marTop w:val="0"/>
      <w:marBottom w:val="0"/>
      <w:divBdr>
        <w:top w:val="none" w:sz="0" w:space="0" w:color="auto"/>
        <w:left w:val="none" w:sz="0" w:space="0" w:color="auto"/>
        <w:bottom w:val="none" w:sz="0" w:space="0" w:color="auto"/>
        <w:right w:val="none" w:sz="0" w:space="0" w:color="auto"/>
      </w:divBdr>
      <w:divsChild>
        <w:div w:id="967514260">
          <w:marLeft w:val="0"/>
          <w:marRight w:val="0"/>
          <w:marTop w:val="0"/>
          <w:marBottom w:val="0"/>
          <w:divBdr>
            <w:top w:val="none" w:sz="0" w:space="0" w:color="auto"/>
            <w:left w:val="none" w:sz="0" w:space="0" w:color="auto"/>
            <w:bottom w:val="none" w:sz="0" w:space="0" w:color="auto"/>
            <w:right w:val="none" w:sz="0" w:space="0" w:color="auto"/>
          </w:divBdr>
        </w:div>
        <w:div w:id="2003001209">
          <w:marLeft w:val="0"/>
          <w:marRight w:val="0"/>
          <w:marTop w:val="0"/>
          <w:marBottom w:val="0"/>
          <w:divBdr>
            <w:top w:val="none" w:sz="0" w:space="0" w:color="auto"/>
            <w:left w:val="none" w:sz="0" w:space="0" w:color="auto"/>
            <w:bottom w:val="none" w:sz="0" w:space="0" w:color="auto"/>
            <w:right w:val="none" w:sz="0" w:space="0" w:color="auto"/>
          </w:divBdr>
        </w:div>
        <w:div w:id="1379817006">
          <w:marLeft w:val="0"/>
          <w:marRight w:val="0"/>
          <w:marTop w:val="0"/>
          <w:marBottom w:val="0"/>
          <w:divBdr>
            <w:top w:val="none" w:sz="0" w:space="0" w:color="auto"/>
            <w:left w:val="none" w:sz="0" w:space="0" w:color="auto"/>
            <w:bottom w:val="none" w:sz="0" w:space="0" w:color="auto"/>
            <w:right w:val="none" w:sz="0" w:space="0" w:color="auto"/>
          </w:divBdr>
        </w:div>
        <w:div w:id="1151871182">
          <w:marLeft w:val="0"/>
          <w:marRight w:val="0"/>
          <w:marTop w:val="0"/>
          <w:marBottom w:val="0"/>
          <w:divBdr>
            <w:top w:val="none" w:sz="0" w:space="0" w:color="auto"/>
            <w:left w:val="none" w:sz="0" w:space="0" w:color="auto"/>
            <w:bottom w:val="none" w:sz="0" w:space="0" w:color="auto"/>
            <w:right w:val="none" w:sz="0" w:space="0" w:color="auto"/>
          </w:divBdr>
        </w:div>
        <w:div w:id="172577181">
          <w:marLeft w:val="0"/>
          <w:marRight w:val="0"/>
          <w:marTop w:val="0"/>
          <w:marBottom w:val="0"/>
          <w:divBdr>
            <w:top w:val="none" w:sz="0" w:space="0" w:color="auto"/>
            <w:left w:val="none" w:sz="0" w:space="0" w:color="auto"/>
            <w:bottom w:val="none" w:sz="0" w:space="0" w:color="auto"/>
            <w:right w:val="none" w:sz="0" w:space="0" w:color="auto"/>
          </w:divBdr>
        </w:div>
        <w:div w:id="157426248">
          <w:marLeft w:val="0"/>
          <w:marRight w:val="0"/>
          <w:marTop w:val="0"/>
          <w:marBottom w:val="0"/>
          <w:divBdr>
            <w:top w:val="none" w:sz="0" w:space="0" w:color="auto"/>
            <w:left w:val="none" w:sz="0" w:space="0" w:color="auto"/>
            <w:bottom w:val="none" w:sz="0" w:space="0" w:color="auto"/>
            <w:right w:val="none" w:sz="0" w:space="0" w:color="auto"/>
          </w:divBdr>
        </w:div>
        <w:div w:id="1207063328">
          <w:marLeft w:val="0"/>
          <w:marRight w:val="0"/>
          <w:marTop w:val="0"/>
          <w:marBottom w:val="0"/>
          <w:divBdr>
            <w:top w:val="none" w:sz="0" w:space="0" w:color="auto"/>
            <w:left w:val="none" w:sz="0" w:space="0" w:color="auto"/>
            <w:bottom w:val="none" w:sz="0" w:space="0" w:color="auto"/>
            <w:right w:val="none" w:sz="0" w:space="0" w:color="auto"/>
          </w:divBdr>
        </w:div>
      </w:divsChild>
    </w:div>
    <w:div w:id="219367379">
      <w:bodyDiv w:val="1"/>
      <w:marLeft w:val="0"/>
      <w:marRight w:val="0"/>
      <w:marTop w:val="0"/>
      <w:marBottom w:val="0"/>
      <w:divBdr>
        <w:top w:val="none" w:sz="0" w:space="0" w:color="auto"/>
        <w:left w:val="none" w:sz="0" w:space="0" w:color="auto"/>
        <w:bottom w:val="none" w:sz="0" w:space="0" w:color="auto"/>
        <w:right w:val="none" w:sz="0" w:space="0" w:color="auto"/>
      </w:divBdr>
    </w:div>
    <w:div w:id="252055240">
      <w:bodyDiv w:val="1"/>
      <w:marLeft w:val="0"/>
      <w:marRight w:val="0"/>
      <w:marTop w:val="0"/>
      <w:marBottom w:val="0"/>
      <w:divBdr>
        <w:top w:val="none" w:sz="0" w:space="0" w:color="auto"/>
        <w:left w:val="none" w:sz="0" w:space="0" w:color="auto"/>
        <w:bottom w:val="none" w:sz="0" w:space="0" w:color="auto"/>
        <w:right w:val="none" w:sz="0" w:space="0" w:color="auto"/>
      </w:divBdr>
    </w:div>
    <w:div w:id="528299939">
      <w:bodyDiv w:val="1"/>
      <w:marLeft w:val="0"/>
      <w:marRight w:val="0"/>
      <w:marTop w:val="0"/>
      <w:marBottom w:val="0"/>
      <w:divBdr>
        <w:top w:val="none" w:sz="0" w:space="0" w:color="auto"/>
        <w:left w:val="none" w:sz="0" w:space="0" w:color="auto"/>
        <w:bottom w:val="none" w:sz="0" w:space="0" w:color="auto"/>
        <w:right w:val="none" w:sz="0" w:space="0" w:color="auto"/>
      </w:divBdr>
      <w:divsChild>
        <w:div w:id="575747314">
          <w:marLeft w:val="0"/>
          <w:marRight w:val="0"/>
          <w:marTop w:val="0"/>
          <w:marBottom w:val="0"/>
          <w:divBdr>
            <w:top w:val="none" w:sz="0" w:space="0" w:color="auto"/>
            <w:left w:val="none" w:sz="0" w:space="0" w:color="auto"/>
            <w:bottom w:val="none" w:sz="0" w:space="0" w:color="auto"/>
            <w:right w:val="none" w:sz="0" w:space="0" w:color="auto"/>
          </w:divBdr>
        </w:div>
        <w:div w:id="1261182892">
          <w:marLeft w:val="0"/>
          <w:marRight w:val="0"/>
          <w:marTop w:val="0"/>
          <w:marBottom w:val="0"/>
          <w:divBdr>
            <w:top w:val="none" w:sz="0" w:space="0" w:color="auto"/>
            <w:left w:val="none" w:sz="0" w:space="0" w:color="auto"/>
            <w:bottom w:val="none" w:sz="0" w:space="0" w:color="auto"/>
            <w:right w:val="none" w:sz="0" w:space="0" w:color="auto"/>
          </w:divBdr>
        </w:div>
      </w:divsChild>
    </w:div>
    <w:div w:id="568199290">
      <w:bodyDiv w:val="1"/>
      <w:marLeft w:val="0"/>
      <w:marRight w:val="0"/>
      <w:marTop w:val="0"/>
      <w:marBottom w:val="0"/>
      <w:divBdr>
        <w:top w:val="none" w:sz="0" w:space="0" w:color="auto"/>
        <w:left w:val="none" w:sz="0" w:space="0" w:color="auto"/>
        <w:bottom w:val="none" w:sz="0" w:space="0" w:color="auto"/>
        <w:right w:val="none" w:sz="0" w:space="0" w:color="auto"/>
      </w:divBdr>
    </w:div>
    <w:div w:id="798109500">
      <w:bodyDiv w:val="1"/>
      <w:marLeft w:val="0"/>
      <w:marRight w:val="0"/>
      <w:marTop w:val="0"/>
      <w:marBottom w:val="0"/>
      <w:divBdr>
        <w:top w:val="none" w:sz="0" w:space="0" w:color="auto"/>
        <w:left w:val="none" w:sz="0" w:space="0" w:color="auto"/>
        <w:bottom w:val="none" w:sz="0" w:space="0" w:color="auto"/>
        <w:right w:val="none" w:sz="0" w:space="0" w:color="auto"/>
      </w:divBdr>
      <w:divsChild>
        <w:div w:id="1013334928">
          <w:marLeft w:val="0"/>
          <w:marRight w:val="0"/>
          <w:marTop w:val="0"/>
          <w:marBottom w:val="0"/>
          <w:divBdr>
            <w:top w:val="none" w:sz="0" w:space="0" w:color="auto"/>
            <w:left w:val="none" w:sz="0" w:space="0" w:color="auto"/>
            <w:bottom w:val="none" w:sz="0" w:space="0" w:color="auto"/>
            <w:right w:val="none" w:sz="0" w:space="0" w:color="auto"/>
          </w:divBdr>
        </w:div>
        <w:div w:id="2018188768">
          <w:marLeft w:val="0"/>
          <w:marRight w:val="0"/>
          <w:marTop w:val="0"/>
          <w:marBottom w:val="0"/>
          <w:divBdr>
            <w:top w:val="none" w:sz="0" w:space="0" w:color="auto"/>
            <w:left w:val="none" w:sz="0" w:space="0" w:color="auto"/>
            <w:bottom w:val="none" w:sz="0" w:space="0" w:color="auto"/>
            <w:right w:val="none" w:sz="0" w:space="0" w:color="auto"/>
          </w:divBdr>
        </w:div>
      </w:divsChild>
    </w:div>
    <w:div w:id="1352877193">
      <w:bodyDiv w:val="1"/>
      <w:marLeft w:val="0"/>
      <w:marRight w:val="0"/>
      <w:marTop w:val="0"/>
      <w:marBottom w:val="0"/>
      <w:divBdr>
        <w:top w:val="none" w:sz="0" w:space="0" w:color="auto"/>
        <w:left w:val="none" w:sz="0" w:space="0" w:color="auto"/>
        <w:bottom w:val="none" w:sz="0" w:space="0" w:color="auto"/>
        <w:right w:val="none" w:sz="0" w:space="0" w:color="auto"/>
      </w:divBdr>
      <w:divsChild>
        <w:div w:id="591208062">
          <w:marLeft w:val="0"/>
          <w:marRight w:val="0"/>
          <w:marTop w:val="0"/>
          <w:marBottom w:val="0"/>
          <w:divBdr>
            <w:top w:val="none" w:sz="0" w:space="0" w:color="auto"/>
            <w:left w:val="none" w:sz="0" w:space="0" w:color="auto"/>
            <w:bottom w:val="none" w:sz="0" w:space="0" w:color="auto"/>
            <w:right w:val="none" w:sz="0" w:space="0" w:color="auto"/>
          </w:divBdr>
        </w:div>
        <w:div w:id="1664506336">
          <w:marLeft w:val="0"/>
          <w:marRight w:val="0"/>
          <w:marTop w:val="0"/>
          <w:marBottom w:val="0"/>
          <w:divBdr>
            <w:top w:val="none" w:sz="0" w:space="0" w:color="auto"/>
            <w:left w:val="none" w:sz="0" w:space="0" w:color="auto"/>
            <w:bottom w:val="none" w:sz="0" w:space="0" w:color="auto"/>
            <w:right w:val="none" w:sz="0" w:space="0" w:color="auto"/>
          </w:divBdr>
        </w:div>
        <w:div w:id="2055808586">
          <w:marLeft w:val="0"/>
          <w:marRight w:val="0"/>
          <w:marTop w:val="0"/>
          <w:marBottom w:val="0"/>
          <w:divBdr>
            <w:top w:val="none" w:sz="0" w:space="0" w:color="auto"/>
            <w:left w:val="none" w:sz="0" w:space="0" w:color="auto"/>
            <w:bottom w:val="none" w:sz="0" w:space="0" w:color="auto"/>
            <w:right w:val="none" w:sz="0" w:space="0" w:color="auto"/>
          </w:divBdr>
        </w:div>
        <w:div w:id="26563149">
          <w:marLeft w:val="0"/>
          <w:marRight w:val="0"/>
          <w:marTop w:val="0"/>
          <w:marBottom w:val="0"/>
          <w:divBdr>
            <w:top w:val="none" w:sz="0" w:space="0" w:color="auto"/>
            <w:left w:val="none" w:sz="0" w:space="0" w:color="auto"/>
            <w:bottom w:val="none" w:sz="0" w:space="0" w:color="auto"/>
            <w:right w:val="none" w:sz="0" w:space="0" w:color="auto"/>
          </w:divBdr>
        </w:div>
        <w:div w:id="16004881">
          <w:marLeft w:val="0"/>
          <w:marRight w:val="0"/>
          <w:marTop w:val="0"/>
          <w:marBottom w:val="0"/>
          <w:divBdr>
            <w:top w:val="none" w:sz="0" w:space="0" w:color="auto"/>
            <w:left w:val="none" w:sz="0" w:space="0" w:color="auto"/>
            <w:bottom w:val="none" w:sz="0" w:space="0" w:color="auto"/>
            <w:right w:val="none" w:sz="0" w:space="0" w:color="auto"/>
          </w:divBdr>
        </w:div>
        <w:div w:id="623972157">
          <w:marLeft w:val="0"/>
          <w:marRight w:val="0"/>
          <w:marTop w:val="0"/>
          <w:marBottom w:val="0"/>
          <w:divBdr>
            <w:top w:val="none" w:sz="0" w:space="0" w:color="auto"/>
            <w:left w:val="none" w:sz="0" w:space="0" w:color="auto"/>
            <w:bottom w:val="none" w:sz="0" w:space="0" w:color="auto"/>
            <w:right w:val="none" w:sz="0" w:space="0" w:color="auto"/>
          </w:divBdr>
        </w:div>
        <w:div w:id="874661932">
          <w:marLeft w:val="0"/>
          <w:marRight w:val="0"/>
          <w:marTop w:val="0"/>
          <w:marBottom w:val="0"/>
          <w:divBdr>
            <w:top w:val="none" w:sz="0" w:space="0" w:color="auto"/>
            <w:left w:val="none" w:sz="0" w:space="0" w:color="auto"/>
            <w:bottom w:val="none" w:sz="0" w:space="0" w:color="auto"/>
            <w:right w:val="none" w:sz="0" w:space="0" w:color="auto"/>
          </w:divBdr>
        </w:div>
      </w:divsChild>
    </w:div>
    <w:div w:id="1593275128">
      <w:bodyDiv w:val="1"/>
      <w:marLeft w:val="0"/>
      <w:marRight w:val="0"/>
      <w:marTop w:val="0"/>
      <w:marBottom w:val="0"/>
      <w:divBdr>
        <w:top w:val="none" w:sz="0" w:space="0" w:color="auto"/>
        <w:left w:val="none" w:sz="0" w:space="0" w:color="auto"/>
        <w:bottom w:val="none" w:sz="0" w:space="0" w:color="auto"/>
        <w:right w:val="none" w:sz="0" w:space="0" w:color="auto"/>
      </w:divBdr>
    </w:div>
    <w:div w:id="1810126049">
      <w:bodyDiv w:val="1"/>
      <w:marLeft w:val="0"/>
      <w:marRight w:val="0"/>
      <w:marTop w:val="0"/>
      <w:marBottom w:val="0"/>
      <w:divBdr>
        <w:top w:val="none" w:sz="0" w:space="0" w:color="auto"/>
        <w:left w:val="none" w:sz="0" w:space="0" w:color="auto"/>
        <w:bottom w:val="none" w:sz="0" w:space="0" w:color="auto"/>
        <w:right w:val="none" w:sz="0" w:space="0" w:color="auto"/>
      </w:divBdr>
      <w:divsChild>
        <w:div w:id="1400907393">
          <w:marLeft w:val="0"/>
          <w:marRight w:val="0"/>
          <w:marTop w:val="0"/>
          <w:marBottom w:val="0"/>
          <w:divBdr>
            <w:top w:val="none" w:sz="0" w:space="0" w:color="auto"/>
            <w:left w:val="none" w:sz="0" w:space="0" w:color="auto"/>
            <w:bottom w:val="none" w:sz="0" w:space="0" w:color="auto"/>
            <w:right w:val="none" w:sz="0" w:space="0" w:color="auto"/>
          </w:divBdr>
        </w:div>
        <w:div w:id="856499272">
          <w:marLeft w:val="0"/>
          <w:marRight w:val="0"/>
          <w:marTop w:val="0"/>
          <w:marBottom w:val="0"/>
          <w:divBdr>
            <w:top w:val="none" w:sz="0" w:space="0" w:color="auto"/>
            <w:left w:val="none" w:sz="0" w:space="0" w:color="auto"/>
            <w:bottom w:val="none" w:sz="0" w:space="0" w:color="auto"/>
            <w:right w:val="none" w:sz="0" w:space="0" w:color="auto"/>
          </w:divBdr>
        </w:div>
        <w:div w:id="68234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bce.org.uk/all-reviews/newcastle-upon-ty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457</TotalTime>
  <Pages>8</Pages>
  <Words>1369</Words>
  <Characters>7807</Characters>
  <Application>Microsoft Office Word</Application>
  <DocSecurity>0</DocSecurity>
  <Lines>65</Lines>
  <Paragraphs>18</Paragraphs>
  <ScaleCrop>false</ScaleCrop>
  <Company/>
  <LinksUpToDate>false</LinksUpToDate>
  <CharactersWithSpaces>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McCain, Angela</cp:lastModifiedBy>
  <cp:revision>320</cp:revision>
  <dcterms:created xsi:type="dcterms:W3CDTF">2025-07-24T11:09:00Z</dcterms:created>
  <dcterms:modified xsi:type="dcterms:W3CDTF">2025-08-15T12:40:00Z</dcterms:modified>
</cp:coreProperties>
</file>